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79FB" w14:textId="77777777" w:rsidR="00625115" w:rsidRDefault="00625115" w:rsidP="00625115">
      <w:pPr>
        <w:pStyle w:val="a3"/>
        <w:spacing w:before="1" w:line="350" w:lineRule="auto"/>
        <w:ind w:right="117"/>
        <w:jc w:val="both"/>
      </w:pPr>
      <w:r>
        <w:rPr>
          <w:rFonts w:ascii="Arial" w:hAnsi="Arial"/>
          <w:b/>
        </w:rPr>
        <w:t xml:space="preserve">Экскурсия в сафари-парк «Русское сафари» </w:t>
      </w:r>
      <w:r>
        <w:t>- природный парк, уникальную историю не только для России,</w:t>
      </w:r>
      <w:r>
        <w:rPr>
          <w:spacing w:val="40"/>
        </w:rPr>
        <w:t xml:space="preserve"> </w:t>
      </w:r>
      <w:r>
        <w:t>но и для всего мира, где созданы для животных максимально комфортные и естественные условия</w:t>
      </w:r>
      <w:r>
        <w:rPr>
          <w:spacing w:val="40"/>
        </w:rPr>
        <w:t xml:space="preserve"> </w:t>
      </w:r>
      <w:r>
        <w:t>проживания, где Вы сможете понаблюдать за ними.</w:t>
      </w:r>
    </w:p>
    <w:p w14:paraId="41DC1707" w14:textId="77777777" w:rsidR="00625115" w:rsidRDefault="00625115" w:rsidP="00625115">
      <w:pPr>
        <w:spacing w:before="83" w:line="345" w:lineRule="auto"/>
        <w:ind w:left="11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ВНИМАНИЕ!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Для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посещения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сафари-парка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у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каждого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туриста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при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себе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должен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быть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паспорт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(для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туристов до 14 лет - оригинал свидетельства о рождении).</w:t>
      </w:r>
    </w:p>
    <w:p w14:paraId="336C497A" w14:textId="77777777" w:rsidR="00625115" w:rsidRDefault="00625115" w:rsidP="00625115">
      <w:pPr>
        <w:spacing w:before="1"/>
        <w:ind w:left="11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Сафари-парк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rFonts w:ascii="Arial" w:hAnsi="Arial"/>
          <w:b/>
          <w:sz w:val="19"/>
        </w:rPr>
        <w:t>разделен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rFonts w:ascii="Arial" w:hAnsi="Arial"/>
          <w:b/>
          <w:sz w:val="19"/>
        </w:rPr>
        <w:t>на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rFonts w:ascii="Arial" w:hAnsi="Arial"/>
          <w:b/>
          <w:sz w:val="19"/>
        </w:rPr>
        <w:t>две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rFonts w:ascii="Arial" w:hAnsi="Arial"/>
          <w:b/>
          <w:spacing w:val="-2"/>
          <w:sz w:val="19"/>
        </w:rPr>
        <w:t>зоны.</w:t>
      </w:r>
    </w:p>
    <w:p w14:paraId="5C4B904E" w14:textId="77777777" w:rsidR="00625115" w:rsidRDefault="00625115" w:rsidP="00625115">
      <w:pPr>
        <w:pStyle w:val="a3"/>
        <w:spacing w:before="96" w:line="350" w:lineRule="auto"/>
        <w:ind w:right="117"/>
        <w:jc w:val="both"/>
      </w:pPr>
      <w:r>
        <w:rPr>
          <w:rFonts w:ascii="Arial" w:hAnsi="Arial"/>
          <w:b/>
        </w:rPr>
        <w:t>Первая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«контактная»</w:t>
      </w:r>
      <w:r>
        <w:t>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домашними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сельскохозяйственными</w:t>
      </w:r>
      <w:r>
        <w:rPr>
          <w:spacing w:val="40"/>
        </w:rPr>
        <w:t xml:space="preserve"> </w:t>
      </w:r>
      <w:r>
        <w:t>животными,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любят</w:t>
      </w:r>
      <w:r>
        <w:rPr>
          <w:spacing w:val="40"/>
        </w:rPr>
        <w:t xml:space="preserve"> </w:t>
      </w:r>
      <w:r>
        <w:t>дети.</w:t>
      </w:r>
      <w:r>
        <w:rPr>
          <w:spacing w:val="40"/>
        </w:rPr>
        <w:t xml:space="preserve"> </w:t>
      </w:r>
      <w:r>
        <w:t>А также другие животные прирученные в этом парке. Вы можете покормить страусов, козочек, барашков и кроликов. Очаровательные рыжие Шотландские коровы - шотландская высокогорная порода - знаменитая корова с челкой –символ Шотландии. Они прямо и ждут, чтобы их причесали. Хоть коровы и заморские, а</w:t>
      </w:r>
      <w:r>
        <w:rPr>
          <w:spacing w:val="80"/>
        </w:rPr>
        <w:t xml:space="preserve"> </w:t>
      </w:r>
      <w:r>
        <w:t>имена у них русские Гоша, Мурка и Даша, они не оставят Вас равнодушными.</w:t>
      </w:r>
    </w:p>
    <w:p w14:paraId="59EBE902" w14:textId="77777777" w:rsidR="00625115" w:rsidRDefault="00625115" w:rsidP="00625115">
      <w:pPr>
        <w:pStyle w:val="a3"/>
        <w:spacing w:before="4" w:line="350" w:lineRule="auto"/>
        <w:ind w:right="117"/>
        <w:jc w:val="both"/>
      </w:pPr>
      <w:r>
        <w:t xml:space="preserve">Уникальная возможность в этом парке оказаться в окружении Перуанских Альпак. Альпаков выращивают для </w:t>
      </w:r>
      <w:r>
        <w:rPr>
          <w:w w:val="105"/>
        </w:rPr>
        <w:t xml:space="preserve">стрижки шерсти: мягкие и тёплые одеяла, пледы и одежду. А еще они очень милые, в этих животных не возможно не влюбится. С любовью Вас встретит Андрей Андреевич </w:t>
      </w:r>
      <w:r>
        <w:rPr>
          <w:w w:val="165"/>
        </w:rPr>
        <w:t>–</w:t>
      </w:r>
      <w:r>
        <w:rPr>
          <w:spacing w:val="-17"/>
          <w:w w:val="165"/>
        </w:rPr>
        <w:t xml:space="preserve"> </w:t>
      </w:r>
      <w:r>
        <w:rPr>
          <w:w w:val="105"/>
        </w:rPr>
        <w:t>обаятельная альпака, и его гарем: старшая</w:t>
      </w:r>
      <w:r>
        <w:rPr>
          <w:spacing w:val="-14"/>
          <w:w w:val="105"/>
        </w:rPr>
        <w:t xml:space="preserve"> </w:t>
      </w:r>
      <w:r>
        <w:rPr>
          <w:w w:val="105"/>
        </w:rPr>
        <w:t>жена</w:t>
      </w:r>
      <w:r>
        <w:rPr>
          <w:spacing w:val="-13"/>
          <w:w w:val="105"/>
        </w:rPr>
        <w:t xml:space="preserve"> </w:t>
      </w:r>
      <w:r>
        <w:rPr>
          <w:w w:val="165"/>
        </w:rPr>
        <w:t>–</w:t>
      </w:r>
      <w:r>
        <w:rPr>
          <w:spacing w:val="-21"/>
          <w:w w:val="165"/>
        </w:rPr>
        <w:t xml:space="preserve"> </w:t>
      </w:r>
      <w:r>
        <w:rPr>
          <w:w w:val="105"/>
        </w:rPr>
        <w:t>Персик,</w:t>
      </w:r>
      <w:r>
        <w:rPr>
          <w:spacing w:val="-13"/>
          <w:w w:val="105"/>
        </w:rPr>
        <w:t xml:space="preserve"> </w:t>
      </w:r>
      <w:r>
        <w:rPr>
          <w:w w:val="105"/>
        </w:rPr>
        <w:t>младшая,</w:t>
      </w:r>
      <w:r>
        <w:rPr>
          <w:spacing w:val="-13"/>
          <w:w w:val="105"/>
        </w:rPr>
        <w:t xml:space="preserve"> </w:t>
      </w:r>
      <w:r>
        <w:rPr>
          <w:w w:val="105"/>
        </w:rPr>
        <w:t>но</w:t>
      </w:r>
      <w:r>
        <w:rPr>
          <w:spacing w:val="-14"/>
          <w:w w:val="105"/>
        </w:rPr>
        <w:t xml:space="preserve"> </w:t>
      </w:r>
      <w:r>
        <w:rPr>
          <w:w w:val="105"/>
        </w:rPr>
        <w:t>любимая</w:t>
      </w:r>
      <w:r>
        <w:rPr>
          <w:spacing w:val="-13"/>
          <w:w w:val="105"/>
        </w:rPr>
        <w:t xml:space="preserve"> </w:t>
      </w:r>
      <w:r>
        <w:rPr>
          <w:w w:val="165"/>
        </w:rPr>
        <w:t>–</w:t>
      </w:r>
      <w:r>
        <w:rPr>
          <w:spacing w:val="-21"/>
          <w:w w:val="165"/>
        </w:rPr>
        <w:t xml:space="preserve"> </w:t>
      </w:r>
      <w:r>
        <w:rPr>
          <w:w w:val="105"/>
        </w:rPr>
        <w:t>Диана.</w:t>
      </w:r>
      <w:r>
        <w:rPr>
          <w:spacing w:val="-13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-13"/>
          <w:w w:val="105"/>
        </w:rPr>
        <w:t xml:space="preserve"> </w:t>
      </w:r>
      <w:r>
        <w:rPr>
          <w:w w:val="105"/>
        </w:rPr>
        <w:t>оставьте</w:t>
      </w:r>
      <w:r>
        <w:rPr>
          <w:spacing w:val="-13"/>
          <w:w w:val="105"/>
        </w:rPr>
        <w:t xml:space="preserve"> </w:t>
      </w:r>
      <w:r>
        <w:rPr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w w:val="105"/>
        </w:rPr>
        <w:t>них</w:t>
      </w:r>
      <w:r>
        <w:rPr>
          <w:spacing w:val="-13"/>
          <w:w w:val="105"/>
        </w:rPr>
        <w:t xml:space="preserve"> </w:t>
      </w:r>
      <w:r>
        <w:rPr>
          <w:w w:val="105"/>
        </w:rPr>
        <w:t>угощение.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Самые шкодливые </w:t>
      </w:r>
      <w:r>
        <w:rPr>
          <w:w w:val="165"/>
        </w:rPr>
        <w:t xml:space="preserve">– </w:t>
      </w:r>
      <w:r>
        <w:rPr>
          <w:w w:val="105"/>
        </w:rPr>
        <w:t>страусы, готовые снять шапку с бомбоном с любого проходящего мимо. Можно увидеть милейших дикобразов, несмотря на устрашающий вид, эти животные имеют дружелюбный нрав. И если найти к ним подход, то можно даже погладить.</w:t>
      </w:r>
    </w:p>
    <w:p w14:paraId="4A56E86A" w14:textId="77777777" w:rsidR="00625115" w:rsidRDefault="00625115" w:rsidP="00625115">
      <w:pPr>
        <w:pStyle w:val="a3"/>
        <w:spacing w:before="4" w:line="350" w:lineRule="auto"/>
        <w:ind w:right="117"/>
        <w:jc w:val="both"/>
      </w:pPr>
      <w:r>
        <w:rPr>
          <w:rFonts w:ascii="Arial" w:hAnsi="Arial"/>
          <w:b/>
        </w:rPr>
        <w:t>Вторая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зона</w:t>
      </w:r>
      <w:r>
        <w:rPr>
          <w:rFonts w:ascii="Arial" w:hAnsi="Arial"/>
          <w:b/>
          <w:spacing w:val="23"/>
        </w:rPr>
        <w:t xml:space="preserve"> </w:t>
      </w:r>
      <w:r>
        <w:t>представляет</w:t>
      </w:r>
      <w:r>
        <w:rPr>
          <w:spacing w:val="25"/>
        </w:rPr>
        <w:t xml:space="preserve"> </w:t>
      </w:r>
      <w:r>
        <w:t>собой</w:t>
      </w:r>
      <w:r>
        <w:rPr>
          <w:spacing w:val="25"/>
        </w:rPr>
        <w:t xml:space="preserve"> </w:t>
      </w:r>
      <w:r>
        <w:t>масштабное</w:t>
      </w:r>
      <w:r>
        <w:rPr>
          <w:spacing w:val="25"/>
        </w:rPr>
        <w:t xml:space="preserve"> </w:t>
      </w:r>
      <w:r>
        <w:t>многоуровневое</w:t>
      </w:r>
      <w:r>
        <w:rPr>
          <w:spacing w:val="25"/>
        </w:rPr>
        <w:t xml:space="preserve"> </w:t>
      </w:r>
      <w:r>
        <w:t>пространство.</w:t>
      </w:r>
      <w:r>
        <w:rPr>
          <w:spacing w:val="25"/>
        </w:rPr>
        <w:t xml:space="preserve"> </w:t>
      </w:r>
      <w:r>
        <w:t>Первый</w:t>
      </w:r>
      <w:r>
        <w:rPr>
          <w:spacing w:val="25"/>
        </w:rPr>
        <w:t xml:space="preserve"> </w:t>
      </w:r>
      <w:r>
        <w:t>уровень</w:t>
      </w:r>
      <w:r>
        <w:rPr>
          <w:spacing w:val="-8"/>
          <w:w w:val="165"/>
        </w:rPr>
        <w:t xml:space="preserve"> </w:t>
      </w:r>
      <w:r>
        <w:rPr>
          <w:w w:val="165"/>
        </w:rPr>
        <w:t>–</w:t>
      </w:r>
      <w:r>
        <w:rPr>
          <w:spacing w:val="-8"/>
          <w:w w:val="165"/>
        </w:rPr>
        <w:t xml:space="preserve"> </w:t>
      </w:r>
      <w:r>
        <w:t>необъятные и</w:t>
      </w:r>
      <w:r>
        <w:rPr>
          <w:spacing w:val="40"/>
        </w:rPr>
        <w:t xml:space="preserve"> </w:t>
      </w:r>
      <w:r>
        <w:t>невидимые</w:t>
      </w:r>
      <w:r>
        <w:rPr>
          <w:spacing w:val="40"/>
        </w:rPr>
        <w:t xml:space="preserve"> </w:t>
      </w:r>
      <w:r>
        <w:t>вольеры,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обитают</w:t>
      </w:r>
      <w:r>
        <w:rPr>
          <w:spacing w:val="40"/>
        </w:rPr>
        <w:t xml:space="preserve"> </w:t>
      </w:r>
      <w:r>
        <w:t>животные:</w:t>
      </w:r>
      <w:r>
        <w:rPr>
          <w:spacing w:val="40"/>
        </w:rPr>
        <w:t xml:space="preserve"> </w:t>
      </w:r>
      <w:r>
        <w:t>«символ</w:t>
      </w:r>
      <w:r>
        <w:rPr>
          <w:spacing w:val="40"/>
        </w:rPr>
        <w:t xml:space="preserve"> </w:t>
      </w:r>
      <w:r>
        <w:t>Беларуси»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зубры,</w:t>
      </w:r>
      <w:r>
        <w:rPr>
          <w:spacing w:val="40"/>
        </w:rPr>
        <w:t xml:space="preserve"> </w:t>
      </w:r>
      <w:r>
        <w:t>любящий</w:t>
      </w:r>
      <w:r>
        <w:rPr>
          <w:spacing w:val="40"/>
        </w:rPr>
        <w:t xml:space="preserve"> </w:t>
      </w:r>
      <w:r>
        <w:t>целоваться марал</w:t>
      </w:r>
      <w:r>
        <w:rPr>
          <w:spacing w:val="40"/>
        </w:rPr>
        <w:t xml:space="preserve"> </w:t>
      </w:r>
      <w:r>
        <w:t>Яша</w:t>
      </w:r>
      <w:r>
        <w:rPr>
          <w:spacing w:val="40"/>
        </w:rPr>
        <w:t xml:space="preserve"> </w:t>
      </w:r>
      <w:r>
        <w:t>(благородный</w:t>
      </w:r>
      <w:r>
        <w:rPr>
          <w:spacing w:val="40"/>
        </w:rPr>
        <w:t xml:space="preserve"> </w:t>
      </w:r>
      <w:r>
        <w:t>олень),</w:t>
      </w:r>
      <w:r>
        <w:rPr>
          <w:spacing w:val="40"/>
        </w:rPr>
        <w:t xml:space="preserve"> </w:t>
      </w:r>
      <w:r>
        <w:t>белые</w:t>
      </w:r>
      <w:r>
        <w:rPr>
          <w:spacing w:val="40"/>
        </w:rPr>
        <w:t xml:space="preserve"> </w:t>
      </w:r>
      <w:r>
        <w:t>северные</w:t>
      </w:r>
      <w:r>
        <w:rPr>
          <w:spacing w:val="40"/>
        </w:rPr>
        <w:t xml:space="preserve"> </w:t>
      </w:r>
      <w:r>
        <w:t>олени,</w:t>
      </w:r>
      <w:r>
        <w:rPr>
          <w:spacing w:val="40"/>
        </w:rPr>
        <w:t xml:space="preserve"> </w:t>
      </w:r>
      <w:r>
        <w:t>лань,</w:t>
      </w:r>
      <w:r>
        <w:rPr>
          <w:spacing w:val="40"/>
        </w:rPr>
        <w:t xml:space="preserve"> </w:t>
      </w:r>
      <w:r>
        <w:t>яки,</w:t>
      </w:r>
      <w:r>
        <w:rPr>
          <w:spacing w:val="40"/>
        </w:rPr>
        <w:t xml:space="preserve"> </w:t>
      </w:r>
      <w:r>
        <w:t>кенгуру,</w:t>
      </w:r>
      <w:r>
        <w:rPr>
          <w:spacing w:val="40"/>
        </w:rPr>
        <w:t xml:space="preserve"> </w:t>
      </w:r>
      <w:r>
        <w:t>страусы</w:t>
      </w:r>
      <w:r>
        <w:rPr>
          <w:spacing w:val="40"/>
        </w:rPr>
        <w:t xml:space="preserve"> </w:t>
      </w:r>
      <w:r>
        <w:t>Эму,</w:t>
      </w:r>
      <w:r>
        <w:rPr>
          <w:spacing w:val="40"/>
        </w:rPr>
        <w:t xml:space="preserve"> </w:t>
      </w:r>
      <w:r>
        <w:t>кабаны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верблюды.</w:t>
      </w:r>
    </w:p>
    <w:p w14:paraId="031EF990" w14:textId="77777777" w:rsidR="00625115" w:rsidRDefault="00625115" w:rsidP="00625115">
      <w:pPr>
        <w:pStyle w:val="a3"/>
        <w:spacing w:line="350" w:lineRule="auto"/>
        <w:ind w:right="117"/>
        <w:jc w:val="both"/>
      </w:pPr>
      <w:r>
        <w:rPr>
          <w:rFonts w:ascii="Arial" w:hAnsi="Arial"/>
          <w:b/>
        </w:rPr>
        <w:t xml:space="preserve">На высотной галерее с великолепным обзором, </w:t>
      </w:r>
      <w:r>
        <w:t>прогуливаясь под познавательную речь экскурсовода,</w:t>
      </w:r>
      <w:r>
        <w:rPr>
          <w:spacing w:val="40"/>
        </w:rPr>
        <w:t xml:space="preserve"> </w:t>
      </w:r>
      <w:r>
        <w:t>дыша полной грудью, Вы насладитесь запахом дерева, сможете как будто воспарить и понаблюдать за животными</w:t>
      </w:r>
      <w:r>
        <w:rPr>
          <w:spacing w:val="40"/>
        </w:rPr>
        <w:t xml:space="preserve"> </w:t>
      </w:r>
      <w:r>
        <w:t>«с</w:t>
      </w:r>
      <w:r>
        <w:rPr>
          <w:spacing w:val="40"/>
        </w:rPr>
        <w:t xml:space="preserve"> </w:t>
      </w:r>
      <w:r>
        <w:t>высоты</w:t>
      </w:r>
      <w:r>
        <w:rPr>
          <w:spacing w:val="40"/>
        </w:rPr>
        <w:t xml:space="preserve"> </w:t>
      </w:r>
      <w:r>
        <w:t>птичьего</w:t>
      </w:r>
      <w:r>
        <w:rPr>
          <w:spacing w:val="40"/>
        </w:rPr>
        <w:t xml:space="preserve"> </w:t>
      </w:r>
      <w:r>
        <w:t>полёта».</w:t>
      </w:r>
      <w:r>
        <w:rPr>
          <w:spacing w:val="40"/>
        </w:rPr>
        <w:t xml:space="preserve"> </w:t>
      </w:r>
      <w:r>
        <w:t>Настоящее</w:t>
      </w:r>
      <w:r>
        <w:rPr>
          <w:spacing w:val="40"/>
        </w:rPr>
        <w:t xml:space="preserve"> </w:t>
      </w:r>
      <w:r>
        <w:t>цирковое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устраивают</w:t>
      </w:r>
      <w:r>
        <w:rPr>
          <w:spacing w:val="40"/>
        </w:rPr>
        <w:t xml:space="preserve"> </w:t>
      </w:r>
      <w:r>
        <w:t>ламы,</w:t>
      </w:r>
      <w:r>
        <w:rPr>
          <w:spacing w:val="40"/>
        </w:rPr>
        <w:t xml:space="preserve"> </w:t>
      </w:r>
      <w:r>
        <w:t xml:space="preserve">встающие на задние лапы, чтобы ухватить свой кусочек сладкой морковки. И конечно по мимо милейших животных в парке прекрасный свежий воздух и природа, исследуя которую, человек заряжается положительными </w:t>
      </w:r>
      <w:r>
        <w:rPr>
          <w:spacing w:val="-2"/>
        </w:rPr>
        <w:t>эмоциями.</w:t>
      </w:r>
    </w:p>
    <w:p w14:paraId="5658AEA0" w14:textId="77777777" w:rsidR="00625115" w:rsidRDefault="00625115" w:rsidP="00625115">
      <w:pPr>
        <w:pStyle w:val="a3"/>
        <w:spacing w:before="3"/>
        <w:jc w:val="both"/>
      </w:pPr>
      <w:r>
        <w:t>После</w:t>
      </w:r>
      <w:r>
        <w:rPr>
          <w:spacing w:val="9"/>
        </w:rPr>
        <w:t xml:space="preserve"> </w:t>
      </w:r>
      <w:r>
        <w:t>долгой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насыщенной</w:t>
      </w:r>
      <w:r>
        <w:rPr>
          <w:spacing w:val="10"/>
        </w:rPr>
        <w:t xml:space="preserve"> </w:t>
      </w:r>
      <w:r>
        <w:t>прогулки</w:t>
      </w:r>
      <w:r>
        <w:rPr>
          <w:spacing w:val="9"/>
        </w:rPr>
        <w:t xml:space="preserve"> </w:t>
      </w:r>
      <w:r>
        <w:t>очень</w:t>
      </w:r>
      <w:r>
        <w:rPr>
          <w:spacing w:val="10"/>
        </w:rPr>
        <w:t xml:space="preserve"> </w:t>
      </w:r>
      <w:r>
        <w:t>приятно</w:t>
      </w:r>
      <w:r>
        <w:rPr>
          <w:spacing w:val="10"/>
        </w:rPr>
        <w:t xml:space="preserve"> </w:t>
      </w:r>
      <w:r>
        <w:rPr>
          <w:spacing w:val="-2"/>
        </w:rPr>
        <w:t>подкрепиться.</w:t>
      </w:r>
    </w:p>
    <w:p w14:paraId="23301B80" w14:textId="77777777" w:rsidR="00625115" w:rsidRDefault="00625115" w:rsidP="00625115">
      <w:pPr>
        <w:pStyle w:val="a3"/>
        <w:spacing w:before="197"/>
        <w:ind w:left="0"/>
      </w:pPr>
    </w:p>
    <w:p w14:paraId="079BD326" w14:textId="77777777" w:rsidR="00625115" w:rsidRDefault="00625115" w:rsidP="00625115">
      <w:pPr>
        <w:pStyle w:val="a3"/>
        <w:spacing w:line="350" w:lineRule="auto"/>
        <w:ind w:right="117"/>
        <w:jc w:val="both"/>
      </w:pPr>
      <w:r>
        <w:rPr>
          <w:rFonts w:ascii="Arial" w:hAnsi="Arial"/>
          <w:b/>
        </w:rPr>
        <w:t xml:space="preserve">Обзорная экскурсия по центру Клина </w:t>
      </w:r>
      <w:r>
        <w:t>- маленькому городку в Подмосковье, словно сошедшему со страниц литературных шедевров Н.В. Гоголя. И дело тут не в дошедших до нашего времени старинных памятниках архитектуры, а в особой атмосфере. Здесь провел свои лучшие творческие годы П. И. Чайковский, жил и творил литератор А. П. Гайдар, автор знакомого с детства «Тимура и его команды». Останавливался на местном почтовом дворе писатель А. Н. Радищев, «путешествовавший из Петербурга в Москву», его помнит сохранившаяся в городе старинная почтовая станция, памятник архитектуры XVIII-XIX вв.</w:t>
      </w:r>
    </w:p>
    <w:p w14:paraId="7FFFFD84" w14:textId="77777777" w:rsidR="00625115" w:rsidRDefault="00625115" w:rsidP="00625115">
      <w:pPr>
        <w:pStyle w:val="a3"/>
        <w:spacing w:before="4" w:line="350" w:lineRule="auto"/>
        <w:ind w:right="117"/>
        <w:jc w:val="both"/>
      </w:pPr>
      <w:r>
        <w:rPr>
          <w:w w:val="105"/>
        </w:rPr>
        <w:t>Вы</w:t>
      </w:r>
      <w:r>
        <w:rPr>
          <w:spacing w:val="-8"/>
          <w:w w:val="105"/>
        </w:rPr>
        <w:t xml:space="preserve"> </w:t>
      </w:r>
      <w:r>
        <w:rPr>
          <w:w w:val="105"/>
        </w:rPr>
        <w:t>узнаете</w:t>
      </w:r>
      <w:r>
        <w:rPr>
          <w:spacing w:val="-8"/>
          <w:w w:val="105"/>
        </w:rPr>
        <w:t xml:space="preserve"> </w:t>
      </w:r>
      <w:r>
        <w:rPr>
          <w:w w:val="105"/>
        </w:rPr>
        <w:t>много</w:t>
      </w:r>
      <w:r>
        <w:rPr>
          <w:spacing w:val="-8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интересного</w:t>
      </w:r>
      <w:r>
        <w:rPr>
          <w:spacing w:val="-8"/>
          <w:w w:val="105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жизни</w:t>
      </w:r>
      <w:r>
        <w:rPr>
          <w:spacing w:val="-8"/>
          <w:w w:val="105"/>
        </w:rPr>
        <w:t xml:space="preserve"> </w:t>
      </w:r>
      <w:r>
        <w:rPr>
          <w:w w:val="105"/>
        </w:rPr>
        <w:t>Клина,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также</w:t>
      </w:r>
      <w:r>
        <w:rPr>
          <w:spacing w:val="-8"/>
          <w:w w:val="105"/>
        </w:rPr>
        <w:t xml:space="preserve"> </w:t>
      </w:r>
      <w:r>
        <w:rPr>
          <w:w w:val="105"/>
        </w:rPr>
        <w:t>познакомитесь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символом</w:t>
      </w:r>
      <w:r>
        <w:rPr>
          <w:spacing w:val="-8"/>
          <w:w w:val="105"/>
        </w:rPr>
        <w:t xml:space="preserve"> </w:t>
      </w:r>
      <w:r>
        <w:rPr>
          <w:w w:val="165"/>
        </w:rPr>
        <w:t xml:space="preserve">– </w:t>
      </w:r>
      <w:r>
        <w:t>фонтаном со скульптурой «Девочка-грибница», а также визитной карточкой города – Соборным комплексом.</w:t>
      </w:r>
    </w:p>
    <w:p w14:paraId="1AADB14F" w14:textId="77777777" w:rsidR="00625115" w:rsidRDefault="00625115" w:rsidP="00625115">
      <w:pPr>
        <w:pStyle w:val="a3"/>
        <w:spacing w:before="99"/>
        <w:ind w:left="0"/>
      </w:pPr>
    </w:p>
    <w:p w14:paraId="1477DD06" w14:textId="77777777" w:rsidR="00625115" w:rsidRDefault="00625115" w:rsidP="00625115">
      <w:pPr>
        <w:spacing w:line="350" w:lineRule="auto"/>
        <w:ind w:left="110" w:right="117"/>
        <w:jc w:val="both"/>
        <w:rPr>
          <w:sz w:val="19"/>
        </w:rPr>
      </w:pPr>
      <w:r>
        <w:rPr>
          <w:rFonts w:ascii="Arial" w:hAnsi="Arial"/>
          <w:b/>
          <w:sz w:val="19"/>
        </w:rPr>
        <w:t>Экскурсия в уникальный клинский музей елочной игрушки «Клинское подворье»</w:t>
      </w:r>
      <w:r>
        <w:rPr>
          <w:sz w:val="19"/>
        </w:rPr>
        <w:t xml:space="preserve">, где Вам расскажут и покажут, как зарождался и развивался стеклодувный промысел на Клинской земле. Непростую работу мастеров-стеклодувов и талантливых художников можно будет увидеть в действующих производственных </w:t>
      </w:r>
      <w:r>
        <w:rPr>
          <w:spacing w:val="-2"/>
          <w:sz w:val="19"/>
        </w:rPr>
        <w:t>цехах.</w:t>
      </w:r>
    </w:p>
    <w:p w14:paraId="5566E0EE" w14:textId="77777777" w:rsidR="00625115" w:rsidRDefault="00625115" w:rsidP="00625115">
      <w:pPr>
        <w:pStyle w:val="a3"/>
        <w:spacing w:before="99"/>
        <w:ind w:left="0"/>
      </w:pPr>
    </w:p>
    <w:p w14:paraId="66CFFBAD" w14:textId="77777777" w:rsidR="00625115" w:rsidRDefault="00625115" w:rsidP="00625115">
      <w:pPr>
        <w:ind w:left="110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2"/>
          <w:sz w:val="19"/>
        </w:rPr>
        <w:t>Рекомендуем:</w:t>
      </w:r>
    </w:p>
    <w:p w14:paraId="53F7074B" w14:textId="77777777" w:rsidR="00625115" w:rsidRDefault="00625115" w:rsidP="00625115">
      <w:pPr>
        <w:pStyle w:val="a5"/>
        <w:numPr>
          <w:ilvl w:val="0"/>
          <w:numId w:val="1"/>
        </w:numPr>
        <w:tabs>
          <w:tab w:val="left" w:pos="228"/>
        </w:tabs>
        <w:ind w:left="228" w:hanging="118"/>
        <w:rPr>
          <w:sz w:val="19"/>
        </w:rPr>
      </w:pPr>
      <w:r>
        <w:rPr>
          <w:sz w:val="19"/>
        </w:rPr>
        <w:t>Обед</w:t>
      </w:r>
      <w:r>
        <w:rPr>
          <w:spacing w:val="2"/>
          <w:sz w:val="19"/>
        </w:rPr>
        <w:t xml:space="preserve"> </w:t>
      </w:r>
      <w:r>
        <w:rPr>
          <w:sz w:val="19"/>
        </w:rPr>
        <w:t>лучше</w:t>
      </w:r>
      <w:r>
        <w:rPr>
          <w:spacing w:val="2"/>
          <w:sz w:val="19"/>
        </w:rPr>
        <w:t xml:space="preserve"> </w:t>
      </w:r>
      <w:r>
        <w:rPr>
          <w:sz w:val="19"/>
        </w:rPr>
        <w:t>заказать</w:t>
      </w:r>
      <w:r>
        <w:rPr>
          <w:spacing w:val="3"/>
          <w:sz w:val="19"/>
        </w:rPr>
        <w:t xml:space="preserve"> </w:t>
      </w:r>
      <w:r>
        <w:rPr>
          <w:sz w:val="19"/>
        </w:rPr>
        <w:t>заранее,</w:t>
      </w:r>
      <w:r>
        <w:rPr>
          <w:spacing w:val="2"/>
          <w:sz w:val="19"/>
        </w:rPr>
        <w:t xml:space="preserve"> </w:t>
      </w:r>
      <w:r>
        <w:rPr>
          <w:sz w:val="19"/>
        </w:rPr>
        <w:t>так</w:t>
      </w:r>
      <w:r>
        <w:rPr>
          <w:spacing w:val="3"/>
          <w:sz w:val="19"/>
        </w:rPr>
        <w:t xml:space="preserve"> </w:t>
      </w:r>
      <w:r>
        <w:rPr>
          <w:sz w:val="19"/>
        </w:rPr>
        <w:t>как</w:t>
      </w:r>
      <w:r>
        <w:rPr>
          <w:spacing w:val="2"/>
          <w:sz w:val="19"/>
        </w:rPr>
        <w:t xml:space="preserve"> </w:t>
      </w:r>
      <w:r>
        <w:rPr>
          <w:sz w:val="19"/>
        </w:rPr>
        <w:t>на</w:t>
      </w:r>
      <w:r>
        <w:rPr>
          <w:spacing w:val="2"/>
          <w:sz w:val="19"/>
        </w:rPr>
        <w:t xml:space="preserve"> </w:t>
      </w:r>
      <w:r>
        <w:rPr>
          <w:sz w:val="19"/>
        </w:rPr>
        <w:t>территории</w:t>
      </w:r>
      <w:r>
        <w:rPr>
          <w:spacing w:val="3"/>
          <w:sz w:val="19"/>
        </w:rPr>
        <w:t xml:space="preserve"> </w:t>
      </w:r>
      <w:r>
        <w:rPr>
          <w:sz w:val="19"/>
        </w:rPr>
        <w:t>комплекса</w:t>
      </w:r>
      <w:r>
        <w:rPr>
          <w:spacing w:val="2"/>
          <w:sz w:val="19"/>
        </w:rPr>
        <w:t xml:space="preserve"> </w:t>
      </w:r>
      <w:r>
        <w:rPr>
          <w:sz w:val="19"/>
        </w:rPr>
        <w:t>не</w:t>
      </w:r>
      <w:r>
        <w:rPr>
          <w:spacing w:val="3"/>
          <w:sz w:val="19"/>
        </w:rPr>
        <w:t xml:space="preserve"> </w:t>
      </w:r>
      <w:r>
        <w:rPr>
          <w:sz w:val="19"/>
        </w:rPr>
        <w:t>всегда</w:t>
      </w:r>
      <w:r>
        <w:rPr>
          <w:spacing w:val="2"/>
          <w:sz w:val="19"/>
        </w:rPr>
        <w:t xml:space="preserve"> </w:t>
      </w:r>
      <w:r>
        <w:rPr>
          <w:sz w:val="19"/>
        </w:rPr>
        <w:t>бывает</w:t>
      </w:r>
      <w:r>
        <w:rPr>
          <w:spacing w:val="3"/>
          <w:sz w:val="19"/>
        </w:rPr>
        <w:t xml:space="preserve"> </w:t>
      </w:r>
      <w:r>
        <w:rPr>
          <w:sz w:val="19"/>
        </w:rPr>
        <w:t>такая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возможность.</w:t>
      </w:r>
    </w:p>
    <w:p w14:paraId="46DFB438" w14:textId="77777777" w:rsidR="00625115" w:rsidRDefault="00625115" w:rsidP="00625115">
      <w:pPr>
        <w:pStyle w:val="a5"/>
        <w:numPr>
          <w:ilvl w:val="0"/>
          <w:numId w:val="1"/>
        </w:numPr>
        <w:tabs>
          <w:tab w:val="left" w:pos="228"/>
        </w:tabs>
        <w:ind w:left="228" w:hanging="118"/>
        <w:rPr>
          <w:sz w:val="19"/>
        </w:rPr>
      </w:pPr>
      <w:r>
        <w:rPr>
          <w:sz w:val="19"/>
        </w:rPr>
        <w:t>Взять</w:t>
      </w:r>
      <w:r>
        <w:rPr>
          <w:spacing w:val="2"/>
          <w:sz w:val="19"/>
        </w:rPr>
        <w:t xml:space="preserve"> </w:t>
      </w:r>
      <w:r>
        <w:rPr>
          <w:sz w:val="19"/>
        </w:rPr>
        <w:t>удобную</w:t>
      </w:r>
      <w:r>
        <w:rPr>
          <w:spacing w:val="3"/>
          <w:sz w:val="19"/>
        </w:rPr>
        <w:t xml:space="preserve"> </w:t>
      </w:r>
      <w:r>
        <w:rPr>
          <w:sz w:val="19"/>
        </w:rPr>
        <w:t>обувь</w:t>
      </w:r>
      <w:r>
        <w:rPr>
          <w:spacing w:val="3"/>
          <w:sz w:val="19"/>
        </w:rPr>
        <w:t xml:space="preserve"> </w:t>
      </w:r>
      <w:r>
        <w:rPr>
          <w:sz w:val="19"/>
        </w:rPr>
        <w:t>и</w:t>
      </w:r>
      <w:r>
        <w:rPr>
          <w:spacing w:val="3"/>
          <w:sz w:val="19"/>
        </w:rPr>
        <w:t xml:space="preserve"> </w:t>
      </w:r>
      <w:r>
        <w:rPr>
          <w:sz w:val="19"/>
        </w:rPr>
        <w:t>одежду.</w:t>
      </w:r>
      <w:r>
        <w:rPr>
          <w:spacing w:val="2"/>
          <w:sz w:val="19"/>
        </w:rPr>
        <w:t xml:space="preserve"> </w:t>
      </w:r>
      <w:r>
        <w:rPr>
          <w:sz w:val="19"/>
        </w:rPr>
        <w:t>Зимой</w:t>
      </w:r>
      <w:r>
        <w:rPr>
          <w:spacing w:val="3"/>
          <w:sz w:val="19"/>
        </w:rPr>
        <w:t xml:space="preserve"> </w:t>
      </w:r>
      <w:r>
        <w:rPr>
          <w:sz w:val="19"/>
        </w:rPr>
        <w:t>одежду</w:t>
      </w:r>
      <w:r>
        <w:rPr>
          <w:spacing w:val="3"/>
          <w:sz w:val="19"/>
        </w:rPr>
        <w:t xml:space="preserve"> </w:t>
      </w:r>
      <w:r>
        <w:rPr>
          <w:sz w:val="19"/>
        </w:rPr>
        <w:t>потеплее,</w:t>
      </w:r>
      <w:r>
        <w:rPr>
          <w:spacing w:val="3"/>
          <w:sz w:val="19"/>
        </w:rPr>
        <w:t xml:space="preserve"> </w:t>
      </w:r>
      <w:r>
        <w:rPr>
          <w:sz w:val="19"/>
        </w:rPr>
        <w:t>так</w:t>
      </w:r>
      <w:r>
        <w:rPr>
          <w:spacing w:val="3"/>
          <w:sz w:val="19"/>
        </w:rPr>
        <w:t xml:space="preserve"> </w:t>
      </w:r>
      <w:r>
        <w:rPr>
          <w:sz w:val="19"/>
        </w:rPr>
        <w:t>как</w:t>
      </w:r>
      <w:r>
        <w:rPr>
          <w:spacing w:val="2"/>
          <w:sz w:val="19"/>
        </w:rPr>
        <w:t xml:space="preserve"> </w:t>
      </w:r>
      <w:r>
        <w:rPr>
          <w:sz w:val="19"/>
        </w:rPr>
        <w:t>сафари</w:t>
      </w:r>
      <w:r>
        <w:rPr>
          <w:spacing w:val="3"/>
          <w:sz w:val="19"/>
        </w:rPr>
        <w:t xml:space="preserve"> </w:t>
      </w:r>
      <w:r>
        <w:rPr>
          <w:sz w:val="19"/>
        </w:rPr>
        <w:t>проходит</w:t>
      </w:r>
      <w:r>
        <w:rPr>
          <w:spacing w:val="3"/>
          <w:sz w:val="19"/>
        </w:rPr>
        <w:t xml:space="preserve"> </w:t>
      </w:r>
      <w:r>
        <w:rPr>
          <w:sz w:val="19"/>
        </w:rPr>
        <w:t>на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улице.</w:t>
      </w:r>
    </w:p>
    <w:p w14:paraId="0F11985F" w14:textId="77777777" w:rsidR="00625115" w:rsidRDefault="00625115" w:rsidP="00625115">
      <w:pPr>
        <w:pStyle w:val="a5"/>
        <w:numPr>
          <w:ilvl w:val="0"/>
          <w:numId w:val="1"/>
        </w:numPr>
        <w:tabs>
          <w:tab w:val="left" w:pos="228"/>
        </w:tabs>
        <w:spacing w:line="350" w:lineRule="auto"/>
        <w:ind w:right="117" w:firstLine="0"/>
        <w:rPr>
          <w:sz w:val="19"/>
        </w:rPr>
      </w:pPr>
      <w:r>
        <w:rPr>
          <w:sz w:val="19"/>
        </w:rPr>
        <w:t>НЕ БРАТЬ корм для животных, на входе с 01.10.2022 можно приобрести самостоятельно за дополнительную плату специально подготовленные стаканчики (от 200 руб.).</w:t>
      </w:r>
    </w:p>
    <w:p w14:paraId="310F27B0" w14:textId="77777777" w:rsidR="00625115" w:rsidRDefault="00625115" w:rsidP="00625115">
      <w:pPr>
        <w:pStyle w:val="a5"/>
        <w:numPr>
          <w:ilvl w:val="0"/>
          <w:numId w:val="1"/>
        </w:numPr>
        <w:tabs>
          <w:tab w:val="left" w:pos="258"/>
        </w:tabs>
        <w:spacing w:before="2" w:line="350" w:lineRule="auto"/>
        <w:ind w:right="117" w:firstLine="0"/>
        <w:rPr>
          <w:sz w:val="19"/>
        </w:rPr>
      </w:pPr>
      <w:r>
        <w:rPr>
          <w:w w:val="105"/>
          <w:sz w:val="19"/>
        </w:rPr>
        <w:t>Фото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видео</w:t>
      </w:r>
      <w:r>
        <w:rPr>
          <w:spacing w:val="-24"/>
          <w:w w:val="165"/>
          <w:sz w:val="19"/>
        </w:rPr>
        <w:t xml:space="preserve"> </w:t>
      </w:r>
      <w:r>
        <w:rPr>
          <w:w w:val="165"/>
          <w:sz w:val="19"/>
        </w:rPr>
        <w:t>–</w:t>
      </w:r>
      <w:r>
        <w:rPr>
          <w:spacing w:val="-21"/>
          <w:w w:val="165"/>
          <w:sz w:val="19"/>
        </w:rPr>
        <w:t xml:space="preserve"> </w:t>
      </w:r>
      <w:r>
        <w:rPr>
          <w:w w:val="105"/>
          <w:sz w:val="19"/>
        </w:rPr>
        <w:t>лучше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подготовить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заранее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зарядить,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так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впечатлений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уникальных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кадров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будет большое количество.</w:t>
      </w:r>
    </w:p>
    <w:p w14:paraId="3173458D" w14:textId="77777777" w:rsidR="003F6A68" w:rsidRDefault="003F6A68"/>
    <w:sectPr w:rsidR="003F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05E1"/>
    <w:multiLevelType w:val="hybridMultilevel"/>
    <w:tmpl w:val="8836FA0C"/>
    <w:lvl w:ilvl="0" w:tplc="245C3AAE">
      <w:numFmt w:val="bullet"/>
      <w:lvlText w:val="-"/>
      <w:lvlJc w:val="left"/>
      <w:pPr>
        <w:ind w:left="110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9CBC7DD4">
      <w:numFmt w:val="bullet"/>
      <w:lvlText w:val="•"/>
      <w:lvlJc w:val="left"/>
      <w:pPr>
        <w:ind w:left="1135" w:hanging="120"/>
      </w:pPr>
      <w:rPr>
        <w:rFonts w:hint="default"/>
        <w:lang w:val="ru-RU" w:eastAsia="en-US" w:bidi="ar-SA"/>
      </w:rPr>
    </w:lvl>
    <w:lvl w:ilvl="2" w:tplc="C3BA5388">
      <w:numFmt w:val="bullet"/>
      <w:lvlText w:val="•"/>
      <w:lvlJc w:val="left"/>
      <w:pPr>
        <w:ind w:left="2151" w:hanging="120"/>
      </w:pPr>
      <w:rPr>
        <w:rFonts w:hint="default"/>
        <w:lang w:val="ru-RU" w:eastAsia="en-US" w:bidi="ar-SA"/>
      </w:rPr>
    </w:lvl>
    <w:lvl w:ilvl="3" w:tplc="06E0F7D0">
      <w:numFmt w:val="bullet"/>
      <w:lvlText w:val="•"/>
      <w:lvlJc w:val="left"/>
      <w:pPr>
        <w:ind w:left="3167" w:hanging="120"/>
      </w:pPr>
      <w:rPr>
        <w:rFonts w:hint="default"/>
        <w:lang w:val="ru-RU" w:eastAsia="en-US" w:bidi="ar-SA"/>
      </w:rPr>
    </w:lvl>
    <w:lvl w:ilvl="4" w:tplc="A608ECB6">
      <w:numFmt w:val="bullet"/>
      <w:lvlText w:val="•"/>
      <w:lvlJc w:val="left"/>
      <w:pPr>
        <w:ind w:left="4183" w:hanging="120"/>
      </w:pPr>
      <w:rPr>
        <w:rFonts w:hint="default"/>
        <w:lang w:val="ru-RU" w:eastAsia="en-US" w:bidi="ar-SA"/>
      </w:rPr>
    </w:lvl>
    <w:lvl w:ilvl="5" w:tplc="8CEA8060">
      <w:numFmt w:val="bullet"/>
      <w:lvlText w:val="•"/>
      <w:lvlJc w:val="left"/>
      <w:pPr>
        <w:ind w:left="5199" w:hanging="120"/>
      </w:pPr>
      <w:rPr>
        <w:rFonts w:hint="default"/>
        <w:lang w:val="ru-RU" w:eastAsia="en-US" w:bidi="ar-SA"/>
      </w:rPr>
    </w:lvl>
    <w:lvl w:ilvl="6" w:tplc="48EE5D1A">
      <w:numFmt w:val="bullet"/>
      <w:lvlText w:val="•"/>
      <w:lvlJc w:val="left"/>
      <w:pPr>
        <w:ind w:left="6215" w:hanging="120"/>
      </w:pPr>
      <w:rPr>
        <w:rFonts w:hint="default"/>
        <w:lang w:val="ru-RU" w:eastAsia="en-US" w:bidi="ar-SA"/>
      </w:rPr>
    </w:lvl>
    <w:lvl w:ilvl="7" w:tplc="18781F5C">
      <w:numFmt w:val="bullet"/>
      <w:lvlText w:val="•"/>
      <w:lvlJc w:val="left"/>
      <w:pPr>
        <w:ind w:left="7231" w:hanging="120"/>
      </w:pPr>
      <w:rPr>
        <w:rFonts w:hint="default"/>
        <w:lang w:val="ru-RU" w:eastAsia="en-US" w:bidi="ar-SA"/>
      </w:rPr>
    </w:lvl>
    <w:lvl w:ilvl="8" w:tplc="5ABEBDA6">
      <w:numFmt w:val="bullet"/>
      <w:lvlText w:val="•"/>
      <w:lvlJc w:val="left"/>
      <w:pPr>
        <w:ind w:left="8247" w:hanging="120"/>
      </w:pPr>
      <w:rPr>
        <w:rFonts w:hint="default"/>
        <w:lang w:val="ru-RU" w:eastAsia="en-US" w:bidi="ar-SA"/>
      </w:rPr>
    </w:lvl>
  </w:abstractNum>
  <w:num w:numId="1" w16cid:durableId="76245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68"/>
    <w:rsid w:val="003F6A68"/>
    <w:rsid w:val="006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A7D5-CB5C-45CD-89E9-2CDAC06C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11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5115"/>
    <w:pPr>
      <w:ind w:left="110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625115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styleId="a5">
    <w:name w:val="List Paragraph"/>
    <w:basedOn w:val="a"/>
    <w:uiPriority w:val="1"/>
    <w:qFormat/>
    <w:rsid w:val="00625115"/>
    <w:pPr>
      <w:spacing w:before="100"/>
      <w:ind w:left="110" w:hanging="1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2024-01-26T12:01:00Z</dcterms:created>
  <dcterms:modified xsi:type="dcterms:W3CDTF">2024-01-26T12:01:00Z</dcterms:modified>
</cp:coreProperties>
</file>