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7290" w14:textId="77777777" w:rsidR="00316C33" w:rsidRDefault="00316C33" w:rsidP="00316C33">
      <w:pPr>
        <w:pStyle w:val="a3"/>
        <w:spacing w:line="350" w:lineRule="auto"/>
        <w:ind w:right="117"/>
        <w:jc w:val="both"/>
      </w:pPr>
      <w:r>
        <w:t xml:space="preserve">Река Ока не так знаменита, как Волга, но сколько по её течению раскинулось древних русских городов с богатым историческим прошлым! Ваше историко-гастрономическое путешествие познакомит вас с двумя из </w:t>
      </w:r>
      <w:r>
        <w:rPr>
          <w:spacing w:val="-4"/>
        </w:rPr>
        <w:t>них.</w:t>
      </w:r>
    </w:p>
    <w:p w14:paraId="181BC4D3" w14:textId="77777777" w:rsidR="00316C33" w:rsidRDefault="00316C33" w:rsidP="00316C33">
      <w:pPr>
        <w:pStyle w:val="a3"/>
        <w:spacing w:before="100"/>
        <w:ind w:left="0"/>
      </w:pPr>
    </w:p>
    <w:p w14:paraId="7C5A8334" w14:textId="77777777" w:rsidR="00316C33" w:rsidRDefault="00316C33" w:rsidP="00316C33">
      <w:pPr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Серпухов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город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монастырей,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вкусного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хлеба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и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павлиньих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хвостов</w:t>
      </w:r>
    </w:p>
    <w:p w14:paraId="376856B4" w14:textId="77777777" w:rsidR="00316C33" w:rsidRDefault="00316C33" w:rsidP="00316C33">
      <w:pPr>
        <w:pStyle w:val="a3"/>
        <w:spacing w:before="100" w:line="350" w:lineRule="auto"/>
        <w:ind w:right="117"/>
        <w:jc w:val="both"/>
      </w:pPr>
      <w:r>
        <w:t>История Серпухова начинается в 1339 году, когда город впервые упоминается в духовной грамоте Ивана Калиты. Обзорная экскурсия по Серпухову начнётся на Соборной горе, где некогда заложил крепость князь Владимир Храбрый. Здесь вы увидите прекрасный ансамбль храмов: Успенского, Троицкого и Ильи Пророка. Купеческие усадьбы и особняки дадут представление о том, как выглядел Серпухов в XVIII-XIX веках.</w:t>
      </w:r>
    </w:p>
    <w:p w14:paraId="38D31820" w14:textId="77777777" w:rsidR="00316C33" w:rsidRDefault="00316C33" w:rsidP="00316C33">
      <w:pPr>
        <w:pStyle w:val="a3"/>
        <w:spacing w:before="100"/>
        <w:ind w:left="0"/>
      </w:pPr>
    </w:p>
    <w:p w14:paraId="15514A36" w14:textId="77777777" w:rsidR="00316C33" w:rsidRDefault="00316C33" w:rsidP="00316C33">
      <w:pPr>
        <w:spacing w:before="1"/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Пекарня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Попова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хлебозавод</w:t>
      </w:r>
      <w:r>
        <w:rPr>
          <w:rFonts w:ascii="Arial" w:hAnsi="Arial"/>
          <w:b/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музей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pacing w:val="-4"/>
          <w:sz w:val="19"/>
        </w:rPr>
        <w:t>хлеба</w:t>
      </w:r>
    </w:p>
    <w:p w14:paraId="6A98B123" w14:textId="77777777" w:rsidR="00316C33" w:rsidRDefault="00316C33" w:rsidP="00316C33">
      <w:pPr>
        <w:pStyle w:val="a3"/>
        <w:spacing w:before="99" w:line="350" w:lineRule="auto"/>
        <w:ind w:right="117"/>
        <w:jc w:val="both"/>
      </w:pPr>
      <w:r>
        <w:t xml:space="preserve">В одной из таких красивых усадеб в самом сердце исторической части Серпухова около ста лет радовала </w:t>
      </w:r>
      <w:proofErr w:type="spellStart"/>
      <w:r>
        <w:t>серпуховчан</w:t>
      </w:r>
      <w:proofErr w:type="spellEnd"/>
      <w:r>
        <w:t xml:space="preserve"> свежим хлебом пекарня Попова. Это историческое здание имеет богатые хлебопекарные </w:t>
      </w:r>
      <w:r>
        <w:rPr>
          <w:spacing w:val="-2"/>
        </w:rPr>
        <w:t>традиции.</w:t>
      </w:r>
    </w:p>
    <w:p w14:paraId="7ED07C67" w14:textId="77777777" w:rsidR="00316C33" w:rsidRDefault="00316C33" w:rsidP="00316C33">
      <w:pPr>
        <w:pStyle w:val="a3"/>
        <w:spacing w:before="3" w:line="350" w:lineRule="auto"/>
        <w:ind w:right="117"/>
        <w:jc w:val="both"/>
      </w:pPr>
      <w:r>
        <w:t>В советские годы в нём располагался первый в городе государственный хлебозавод. Ещё совсем недавно, в наше время здесь располагалось производство сушек м сухарей.</w:t>
      </w:r>
    </w:p>
    <w:p w14:paraId="1F4182D1" w14:textId="77777777" w:rsidR="00316C33" w:rsidRDefault="00316C33" w:rsidP="00316C33">
      <w:pPr>
        <w:pStyle w:val="a3"/>
        <w:spacing w:line="350" w:lineRule="auto"/>
        <w:ind w:right="117"/>
        <w:jc w:val="both"/>
      </w:pPr>
      <w:r>
        <w:t xml:space="preserve">Кажется, запах хлеба не выветрится отсюда никогда и в </w:t>
      </w:r>
      <w:r>
        <w:rPr>
          <w:rFonts w:ascii="Arial" w:hAnsi="Arial"/>
          <w:b/>
        </w:rPr>
        <w:t>музее хлеба</w:t>
      </w:r>
      <w:r>
        <w:t>, чья очередь теперь занимать это</w:t>
      </w:r>
      <w:r>
        <w:rPr>
          <w:spacing w:val="40"/>
        </w:rPr>
        <w:t xml:space="preserve"> </w:t>
      </w:r>
      <w:r>
        <w:t>здание, вы подробно узнаете историю этого продукта и технологию его производства. Вы увидите коллекцию антикварных</w:t>
      </w:r>
      <w:r>
        <w:rPr>
          <w:spacing w:val="66"/>
        </w:rPr>
        <w:t xml:space="preserve"> </w:t>
      </w:r>
      <w:r>
        <w:t>приспособлений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инструментов</w:t>
      </w:r>
      <w:r>
        <w:rPr>
          <w:spacing w:val="66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обработки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выпекания</w:t>
      </w:r>
      <w:r>
        <w:rPr>
          <w:spacing w:val="66"/>
        </w:rPr>
        <w:t xml:space="preserve"> </w:t>
      </w:r>
      <w:r>
        <w:t>хлеба,</w:t>
      </w:r>
      <w:r>
        <w:rPr>
          <w:spacing w:val="66"/>
        </w:rPr>
        <w:t xml:space="preserve"> </w:t>
      </w:r>
      <w:r>
        <w:t>старинную</w:t>
      </w:r>
      <w:r>
        <w:rPr>
          <w:spacing w:val="66"/>
        </w:rPr>
        <w:t xml:space="preserve"> </w:t>
      </w:r>
      <w:r>
        <w:rPr>
          <w:spacing w:val="-2"/>
        </w:rPr>
        <w:t>домашнюю</w:t>
      </w:r>
    </w:p>
    <w:p w14:paraId="698E9516" w14:textId="77777777" w:rsidR="00316C33" w:rsidRDefault="00316C33" w:rsidP="00316C33">
      <w:pPr>
        <w:pStyle w:val="a3"/>
        <w:spacing w:before="31"/>
        <w:jc w:val="both"/>
      </w:pPr>
      <w:r>
        <w:t>утварь</w:t>
      </w:r>
      <w:r>
        <w:rPr>
          <w:spacing w:val="6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эпох,</w:t>
      </w:r>
      <w:r>
        <w:rPr>
          <w:spacing w:val="6"/>
        </w:rPr>
        <w:t xml:space="preserve"> </w:t>
      </w:r>
      <w:r>
        <w:t>макеты</w:t>
      </w:r>
      <w:r>
        <w:rPr>
          <w:spacing w:val="6"/>
        </w:rPr>
        <w:t xml:space="preserve"> </w:t>
      </w:r>
      <w:r>
        <w:rPr>
          <w:spacing w:val="-2"/>
        </w:rPr>
        <w:t>хлебов.</w:t>
      </w:r>
    </w:p>
    <w:p w14:paraId="1DFA5B10" w14:textId="77777777" w:rsidR="00316C33" w:rsidRDefault="00316C33" w:rsidP="00316C33">
      <w:pPr>
        <w:spacing w:before="97"/>
        <w:ind w:left="110"/>
        <w:rPr>
          <w:rFonts w:ascii="Arial" w:hAnsi="Arial"/>
          <w:b/>
          <w:sz w:val="19"/>
        </w:rPr>
      </w:pPr>
      <w:r>
        <w:rPr>
          <w:sz w:val="19"/>
        </w:rPr>
        <w:t>А</w:t>
      </w:r>
      <w:r>
        <w:rPr>
          <w:spacing w:val="7"/>
          <w:sz w:val="19"/>
        </w:rPr>
        <w:t xml:space="preserve"> </w:t>
      </w:r>
      <w:r>
        <w:rPr>
          <w:sz w:val="19"/>
        </w:rPr>
        <w:t>еще</w:t>
      </w:r>
      <w:r>
        <w:rPr>
          <w:spacing w:val="8"/>
          <w:sz w:val="19"/>
        </w:rPr>
        <w:t xml:space="preserve"> </w:t>
      </w:r>
      <w:r>
        <w:rPr>
          <w:sz w:val="19"/>
        </w:rPr>
        <w:t>вас</w:t>
      </w:r>
      <w:r>
        <w:rPr>
          <w:spacing w:val="8"/>
          <w:sz w:val="19"/>
        </w:rPr>
        <w:t xml:space="preserve"> </w:t>
      </w:r>
      <w:r>
        <w:rPr>
          <w:sz w:val="19"/>
        </w:rPr>
        <w:t>ждет</w:t>
      </w:r>
      <w:r>
        <w:rPr>
          <w:spacing w:val="8"/>
          <w:sz w:val="19"/>
        </w:rPr>
        <w:t xml:space="preserve"> </w:t>
      </w:r>
      <w:r>
        <w:rPr>
          <w:rFonts w:ascii="Arial" w:hAnsi="Arial"/>
          <w:b/>
          <w:sz w:val="19"/>
        </w:rPr>
        <w:t>чаепитие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со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свежей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выпечкой.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Будет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вкусно!</w:t>
      </w:r>
    </w:p>
    <w:p w14:paraId="28844822" w14:textId="77777777" w:rsidR="00316C33" w:rsidRDefault="00316C33" w:rsidP="00316C33">
      <w:pPr>
        <w:pStyle w:val="a3"/>
        <w:spacing w:before="196"/>
        <w:ind w:left="0"/>
        <w:rPr>
          <w:rFonts w:ascii="Arial"/>
          <w:b/>
        </w:rPr>
      </w:pPr>
    </w:p>
    <w:p w14:paraId="75D01997" w14:textId="77777777" w:rsidR="00316C33" w:rsidRDefault="00316C33" w:rsidP="00316C33">
      <w:pPr>
        <w:pStyle w:val="a3"/>
        <w:spacing w:line="350" w:lineRule="auto"/>
        <w:ind w:right="117"/>
        <w:jc w:val="both"/>
      </w:pPr>
      <w:r>
        <w:t xml:space="preserve">Есть еще одна очень любопытная история у одного из самых красивых подмосковных городов. В 1691 году окольничий Михаил Колупаев подарил Высоцкому монастырю «павлина да паву». Птицы прижились. Да так, что с тех пор, где только не увидишь в Серпухове эту птицу </w:t>
      </w:r>
      <w:r>
        <w:rPr>
          <w:w w:val="165"/>
        </w:rPr>
        <w:t>–</w:t>
      </w:r>
      <w:r>
        <w:rPr>
          <w:spacing w:val="-7"/>
          <w:w w:val="165"/>
        </w:rPr>
        <w:t xml:space="preserve"> </w:t>
      </w:r>
      <w:r>
        <w:t>и живьем, и отлитую в бронзе, и на фасадах домов, и в виде цветников.</w:t>
      </w:r>
    </w:p>
    <w:p w14:paraId="4B729C82" w14:textId="77777777" w:rsidR="00316C33" w:rsidRDefault="00316C33" w:rsidP="00316C33">
      <w:pPr>
        <w:pStyle w:val="a3"/>
        <w:spacing w:before="4" w:line="350" w:lineRule="auto"/>
        <w:ind w:right="117"/>
        <w:jc w:val="both"/>
      </w:pPr>
      <w:r>
        <w:t>Угадаете,</w:t>
      </w:r>
      <w:r>
        <w:rPr>
          <w:spacing w:val="36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изображено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гербе</w:t>
      </w:r>
      <w:r>
        <w:rPr>
          <w:spacing w:val="36"/>
        </w:rPr>
        <w:t xml:space="preserve"> </w:t>
      </w:r>
      <w:r>
        <w:t>города?</w:t>
      </w:r>
      <w:r>
        <w:rPr>
          <w:spacing w:val="36"/>
        </w:rPr>
        <w:t xml:space="preserve"> </w:t>
      </w:r>
      <w:r>
        <w:t>Предлагаем</w:t>
      </w:r>
      <w:r>
        <w:rPr>
          <w:spacing w:val="36"/>
        </w:rPr>
        <w:t xml:space="preserve"> </w:t>
      </w:r>
      <w:r>
        <w:t>вам</w:t>
      </w:r>
      <w:r>
        <w:rPr>
          <w:spacing w:val="36"/>
        </w:rPr>
        <w:t xml:space="preserve"> </w:t>
      </w:r>
      <w:r>
        <w:t>посчитать,</w:t>
      </w:r>
      <w:r>
        <w:rPr>
          <w:spacing w:val="36"/>
        </w:rPr>
        <w:t xml:space="preserve"> </w:t>
      </w:r>
      <w:r>
        <w:t>сколько</w:t>
      </w:r>
      <w:r>
        <w:rPr>
          <w:spacing w:val="36"/>
        </w:rPr>
        <w:t xml:space="preserve"> </w:t>
      </w:r>
      <w:r>
        <w:t>павлинов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ином виде встретится вам в эту поездку. А за настоящими павлинами вы отправитесь в живописный комплекс Владычного монастыря, где эти красивые птицы чувствуют себя вполне вольготно. Их можно увидеть на газонах монастыря, в клетках и даже на парковке. Собор и трапезная палата обители с монументальной шатровой церковью были возведены в конце XVI века на средства Бориса Годунова, чьё восшествие на трон оказалось напрямую связано с этой обителью.</w:t>
      </w:r>
    </w:p>
    <w:p w14:paraId="06EAFB60" w14:textId="77777777" w:rsidR="00316C33" w:rsidRDefault="00316C33" w:rsidP="00316C33">
      <w:pPr>
        <w:pStyle w:val="a3"/>
        <w:spacing w:before="103"/>
        <w:ind w:left="0"/>
      </w:pPr>
    </w:p>
    <w:p w14:paraId="7FBA44AC" w14:textId="77777777" w:rsidR="00316C33" w:rsidRDefault="00316C33" w:rsidP="00316C33">
      <w:pPr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Алексин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город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обретённых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святынь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и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рыбного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промысла</w:t>
      </w:r>
    </w:p>
    <w:p w14:paraId="27E98088" w14:textId="77777777" w:rsidR="00316C33" w:rsidRDefault="00316C33" w:rsidP="00316C33">
      <w:pPr>
        <w:pStyle w:val="a3"/>
        <w:spacing w:before="97" w:line="350" w:lineRule="auto"/>
        <w:ind w:right="117"/>
        <w:jc w:val="both"/>
      </w:pPr>
      <w:r>
        <w:t xml:space="preserve">Далее ваш путь лежит в </w:t>
      </w:r>
      <w:r>
        <w:rPr>
          <w:rFonts w:ascii="Arial" w:hAnsi="Arial"/>
          <w:b/>
        </w:rPr>
        <w:t xml:space="preserve">Алексин. </w:t>
      </w:r>
      <w:r>
        <w:t xml:space="preserve">Он не такой большой и знаменитый, как Серпухов, но тоже приготовил для вас массу интересного и вкусного! Этот город с многовековой историей и культурой </w:t>
      </w:r>
      <w:r>
        <w:rPr>
          <w:w w:val="165"/>
        </w:rPr>
        <w:t>–</w:t>
      </w:r>
      <w:r>
        <w:rPr>
          <w:spacing w:val="-13"/>
          <w:w w:val="165"/>
        </w:rPr>
        <w:t xml:space="preserve"> </w:t>
      </w:r>
      <w:r>
        <w:t>настоящая жемчужина Тульского края. Алексин расстраивался по обеим сторонам Оки, начиная с XIII века. Окруженный вековым реликтовым сосновым бором, город не раз был испытан на прочность врагом, но всякий раз находил силы выстоять. В нём неплохо сохранился исторический центр. Вы увидите белоснежный Свято-Никольский храм, величественный дом Масловых, выстроенный в XVIII веке в стиле классицизма, единый ансамбль нового и старого Успенского собора.</w:t>
      </w:r>
    </w:p>
    <w:p w14:paraId="43F4B999" w14:textId="77777777" w:rsidR="00316C33" w:rsidRDefault="00316C33" w:rsidP="00316C33">
      <w:pPr>
        <w:pStyle w:val="a3"/>
        <w:spacing w:before="5" w:line="350" w:lineRule="auto"/>
        <w:ind w:right="117"/>
        <w:jc w:val="both"/>
      </w:pPr>
      <w:r>
        <w:t>Со Свято-Успенским собором в наше время связано интересное события. В 2013-м рыбаки нашли в Оке</w:t>
      </w:r>
      <w:r>
        <w:rPr>
          <w:spacing w:val="80"/>
        </w:rPr>
        <w:t xml:space="preserve"> </w:t>
      </w:r>
      <w:r>
        <w:t>статую Иисуса Христа и передали её в храм. Если посчастливится, то и вы сможете увидеть обретенную святыню «Спас во гробе».</w:t>
      </w:r>
    </w:p>
    <w:p w14:paraId="1E80F468" w14:textId="77777777" w:rsidR="00316C33" w:rsidRDefault="00316C33" w:rsidP="00316C33">
      <w:pPr>
        <w:pStyle w:val="a3"/>
        <w:spacing w:before="100"/>
        <w:ind w:left="0"/>
      </w:pPr>
    </w:p>
    <w:p w14:paraId="542CFABE" w14:textId="77777777" w:rsidR="00316C33" w:rsidRDefault="00316C33" w:rsidP="00316C33">
      <w:pPr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Рыбоводческое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хозяйство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осетрина</w:t>
      </w:r>
      <w:r>
        <w:rPr>
          <w:rFonts w:ascii="Arial" w:hAnsi="Arial"/>
          <w:b/>
          <w:spacing w:val="10"/>
          <w:sz w:val="19"/>
        </w:rPr>
        <w:t xml:space="preserve"> </w:t>
      </w:r>
      <w:r>
        <w:rPr>
          <w:rFonts w:ascii="Arial" w:hAnsi="Arial"/>
          <w:b/>
          <w:sz w:val="19"/>
        </w:rPr>
        <w:t>и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pacing w:val="-4"/>
          <w:sz w:val="19"/>
        </w:rPr>
        <w:t>икра</w:t>
      </w:r>
    </w:p>
    <w:p w14:paraId="5C9C375E" w14:textId="77777777" w:rsidR="00316C33" w:rsidRDefault="00316C33" w:rsidP="00316C33">
      <w:pPr>
        <w:pStyle w:val="a3"/>
        <w:spacing w:before="100" w:line="350" w:lineRule="auto"/>
        <w:ind w:right="117"/>
        <w:jc w:val="both"/>
      </w:pPr>
      <w:r>
        <w:t>Рыбаки в Алексине всегда были важными людьми. Рыбный промысел издревле кормил местных жителей, а здешние стерляди впечатляющих размеров поставлялись даже ко столу Государя. Видимо не случайно, рыбные традиции вернулись в город, и сегодня на здешнем рыбоводческом предприятии занимаются разведением</w:t>
      </w:r>
      <w:r>
        <w:rPr>
          <w:spacing w:val="40"/>
        </w:rPr>
        <w:t xml:space="preserve"> </w:t>
      </w:r>
      <w:r>
        <w:t>стерляди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русских</w:t>
      </w:r>
      <w:r>
        <w:rPr>
          <w:spacing w:val="40"/>
        </w:rPr>
        <w:t xml:space="preserve"> </w:t>
      </w:r>
      <w:r>
        <w:t>осетров.</w:t>
      </w:r>
      <w:r>
        <w:rPr>
          <w:spacing w:val="40"/>
        </w:rPr>
        <w:t xml:space="preserve"> </w:t>
      </w:r>
      <w:r>
        <w:t>Здесь</w:t>
      </w:r>
      <w:r>
        <w:rPr>
          <w:spacing w:val="40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познакомят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0"/>
        </w:rPr>
        <w:t xml:space="preserve"> </w:t>
      </w:r>
      <w:r>
        <w:t>разведения</w:t>
      </w:r>
      <w:r>
        <w:rPr>
          <w:spacing w:val="40"/>
        </w:rPr>
        <w:t xml:space="preserve"> </w:t>
      </w:r>
      <w:r>
        <w:t xml:space="preserve">пород стерляди, покажут бассейны с рыбой, выловят для вас несколько красавиц, чтобы вы смогли ими вдоволь налюбоваться и пофотографировать. Вы узнаете о том, как кормят эту замечательную рыбу и тонкости её </w:t>
      </w:r>
      <w:r>
        <w:rPr>
          <w:spacing w:val="-2"/>
        </w:rPr>
        <w:t>разведения.</w:t>
      </w:r>
    </w:p>
    <w:p w14:paraId="70050403" w14:textId="77777777" w:rsidR="00316C33" w:rsidRDefault="00316C33" w:rsidP="00316C33">
      <w:pPr>
        <w:pStyle w:val="a3"/>
        <w:spacing w:before="104"/>
        <w:ind w:left="0"/>
      </w:pPr>
    </w:p>
    <w:p w14:paraId="0B77D264" w14:textId="77777777" w:rsidR="00316C33" w:rsidRDefault="00316C33" w:rsidP="00316C33">
      <w:pPr>
        <w:spacing w:line="345" w:lineRule="auto"/>
        <w:ind w:left="110" w:right="117"/>
        <w:jc w:val="both"/>
        <w:rPr>
          <w:rFonts w:ascii="Arial" w:hAnsi="Arial"/>
          <w:b/>
          <w:sz w:val="19"/>
        </w:rPr>
      </w:pPr>
      <w:r>
        <w:rPr>
          <w:sz w:val="19"/>
        </w:rPr>
        <w:t>Ну</w:t>
      </w:r>
      <w:r>
        <w:rPr>
          <w:spacing w:val="40"/>
          <w:sz w:val="19"/>
        </w:rPr>
        <w:t xml:space="preserve"> </w:t>
      </w:r>
      <w:r>
        <w:rPr>
          <w:sz w:val="19"/>
        </w:rPr>
        <w:t>а</w:t>
      </w:r>
      <w:r>
        <w:rPr>
          <w:spacing w:val="40"/>
          <w:sz w:val="19"/>
        </w:rPr>
        <w:t xml:space="preserve"> </w:t>
      </w:r>
      <w:r>
        <w:rPr>
          <w:sz w:val="19"/>
        </w:rPr>
        <w:t>главным</w:t>
      </w:r>
      <w:r>
        <w:rPr>
          <w:spacing w:val="40"/>
          <w:sz w:val="19"/>
        </w:rPr>
        <w:t xml:space="preserve"> </w:t>
      </w:r>
      <w:r>
        <w:rPr>
          <w:sz w:val="19"/>
        </w:rPr>
        <w:t>гастрономическим</w:t>
      </w:r>
      <w:r>
        <w:rPr>
          <w:spacing w:val="40"/>
          <w:sz w:val="19"/>
        </w:rPr>
        <w:t xml:space="preserve"> </w:t>
      </w:r>
      <w:r>
        <w:rPr>
          <w:sz w:val="19"/>
        </w:rPr>
        <w:t>удовольствием</w:t>
      </w:r>
      <w:r>
        <w:rPr>
          <w:spacing w:val="40"/>
          <w:sz w:val="19"/>
        </w:rPr>
        <w:t xml:space="preserve"> </w:t>
      </w:r>
      <w:r>
        <w:rPr>
          <w:sz w:val="19"/>
        </w:rPr>
        <w:t>вечера</w:t>
      </w:r>
      <w:r>
        <w:rPr>
          <w:spacing w:val="40"/>
          <w:sz w:val="19"/>
        </w:rPr>
        <w:t xml:space="preserve"> </w:t>
      </w:r>
      <w:r>
        <w:rPr>
          <w:sz w:val="19"/>
        </w:rPr>
        <w:t>станет</w:t>
      </w:r>
      <w:r>
        <w:rPr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дегустация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свежей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чёрной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икры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и копченой осетрины.</w:t>
      </w:r>
    </w:p>
    <w:p w14:paraId="0ECEFE01" w14:textId="77777777" w:rsidR="00316C33" w:rsidRDefault="00316C33" w:rsidP="00316C33">
      <w:pPr>
        <w:pStyle w:val="a3"/>
        <w:spacing w:before="97"/>
        <w:ind w:left="0"/>
        <w:rPr>
          <w:rFonts w:ascii="Arial"/>
          <w:b/>
        </w:rPr>
      </w:pPr>
    </w:p>
    <w:p w14:paraId="35F31E44" w14:textId="77777777" w:rsidR="00316C33" w:rsidRDefault="00316C33" w:rsidP="00316C33">
      <w:pPr>
        <w:ind w:left="110"/>
        <w:rPr>
          <w:rFonts w:ascii="Arial" w:hAnsi="Arial"/>
          <w:b/>
          <w:sz w:val="19"/>
        </w:rPr>
      </w:pPr>
      <w:r>
        <w:rPr>
          <w:rFonts w:ascii="Arial" w:hAnsi="Arial"/>
          <w:b/>
          <w:spacing w:val="-2"/>
          <w:sz w:val="19"/>
        </w:rPr>
        <w:t>Примечания.</w:t>
      </w:r>
    </w:p>
    <w:p w14:paraId="4ADCEF7E" w14:textId="77777777" w:rsidR="00316C33" w:rsidRDefault="00316C33" w:rsidP="00316C33">
      <w:pPr>
        <w:pStyle w:val="a3"/>
        <w:spacing w:before="100"/>
        <w:jc w:val="both"/>
      </w:pP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6"/>
        </w:rPr>
        <w:t xml:space="preserve"> </w:t>
      </w:r>
      <w:r>
        <w:t>экскурсии</w:t>
      </w:r>
      <w:r>
        <w:rPr>
          <w:spacing w:val="5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вас</w:t>
      </w:r>
      <w:r>
        <w:rPr>
          <w:spacing w:val="5"/>
        </w:rPr>
        <w:t xml:space="preserve"> </w:t>
      </w:r>
      <w:r>
        <w:t>обязательно</w:t>
      </w:r>
      <w:r>
        <w:rPr>
          <w:spacing w:val="6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приобрести</w:t>
      </w:r>
      <w:r>
        <w:rPr>
          <w:spacing w:val="5"/>
        </w:rPr>
        <w:t xml:space="preserve"> </w:t>
      </w:r>
      <w:r>
        <w:t>рыбную</w:t>
      </w:r>
      <w:r>
        <w:rPr>
          <w:spacing w:val="6"/>
        </w:rPr>
        <w:t xml:space="preserve"> </w:t>
      </w:r>
      <w:r>
        <w:t>продукцию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2"/>
        </w:rPr>
        <w:t>икру.</w:t>
      </w:r>
    </w:p>
    <w:p w14:paraId="41CA59E5" w14:textId="77777777" w:rsidR="00E76FFE" w:rsidRDefault="00E76FFE"/>
    <w:sectPr w:rsidR="00E7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FE"/>
    <w:rsid w:val="00316C33"/>
    <w:rsid w:val="00E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12E4-C34F-43FE-A654-DA7F45F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C3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6C33"/>
    <w:pPr>
      <w:ind w:left="110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16C33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2024-01-26T12:36:00Z</dcterms:created>
  <dcterms:modified xsi:type="dcterms:W3CDTF">2024-01-26T12:36:00Z</dcterms:modified>
</cp:coreProperties>
</file>