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D4F" w:rsidRPr="004D3B4B" w:rsidRDefault="00893D4F" w:rsidP="00893D4F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4D3B4B">
        <w:rPr>
          <w:rFonts w:ascii="Times New Roman" w:hAnsi="Times New Roman"/>
          <w:b/>
          <w:sz w:val="28"/>
          <w:szCs w:val="28"/>
        </w:rPr>
        <w:t xml:space="preserve">Правила пребывания ребенка </w:t>
      </w:r>
    </w:p>
    <w:p w:rsidR="00893D4F" w:rsidRPr="00EC412D" w:rsidRDefault="00893D4F" w:rsidP="00893D4F">
      <w:pPr>
        <w:rPr>
          <w:rFonts w:ascii="Times New Roman" w:hAnsi="Times New Roman"/>
          <w:u w:val="single"/>
        </w:rPr>
      </w:pPr>
      <w:r w:rsidRPr="00EC412D">
        <w:rPr>
          <w:rFonts w:ascii="Times New Roman" w:hAnsi="Times New Roman"/>
          <w:u w:val="single"/>
        </w:rPr>
        <w:t xml:space="preserve">        Во время нахождения оздоровительном учреждении в течение смены администрация, педагогический коллектив убедительно просят Вас соблюдать следующие правила безопасности:</w:t>
      </w:r>
    </w:p>
    <w:p w:rsidR="00893D4F" w:rsidRPr="00C26F92" w:rsidRDefault="00893D4F" w:rsidP="00893D4F">
      <w:pPr>
        <w:pStyle w:val="a6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Не заходите в подвальные помещения (вентиляционные, бойлерные).</w:t>
      </w:r>
    </w:p>
    <w:p w:rsidR="00893D4F" w:rsidRPr="00C26F92" w:rsidRDefault="00893D4F" w:rsidP="00893D4F">
      <w:pPr>
        <w:pStyle w:val="a6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Не касайтесь любых электропроводов, кабелей; не набрасывайте на электропроводку какие-либо предметы (белье и др.), не ремонтируйте и не разбирайте электроприборы (розетки, выключатели, утюги, электрощитки, радио, видео- и телеаппаратуру). В случае нарушений в электрической сети (порывы, искрение, другое) поставьте немедленно в известность вожатых, учителей,  дежурного администратора рецепции (в любое время суток), других взрослых.</w:t>
      </w:r>
    </w:p>
    <w:p w:rsidR="00893D4F" w:rsidRPr="00C26F92" w:rsidRDefault="00893D4F" w:rsidP="00893D4F">
      <w:pPr>
        <w:pStyle w:val="a6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Не заходите в канавы, траншеи, не прыгайте через овраги, не поднимайтесь на крыши, не садитесь на перила, на окна, на ограждения.</w:t>
      </w:r>
    </w:p>
    <w:p w:rsidR="00893D4F" w:rsidRPr="00C26F92" w:rsidRDefault="00893D4F" w:rsidP="00893D4F">
      <w:pPr>
        <w:pStyle w:val="a6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Обходите места, где производятся работы и лежат материалы и отходы производства.</w:t>
      </w:r>
    </w:p>
    <w:p w:rsidR="00893D4F" w:rsidRPr="00C26F92" w:rsidRDefault="00893D4F" w:rsidP="00893D4F">
      <w:pPr>
        <w:pStyle w:val="a6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Не заходите в места, помеченные указателями «Опасно», «Посторонним вход воспрещен», «Опасно для жизни» и др.</w:t>
      </w:r>
    </w:p>
    <w:p w:rsidR="00893D4F" w:rsidRPr="00C26F92" w:rsidRDefault="00893D4F" w:rsidP="00893D4F">
      <w:pPr>
        <w:pStyle w:val="a6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Не покидайте территорию лагеря без сопровождения вожатых, других педагогов, не ходите самостоятельно в лесную зону, к морю, к автомобильной дороге, на строительные площадки.</w:t>
      </w:r>
    </w:p>
    <w:p w:rsidR="00893D4F" w:rsidRPr="00C26F92" w:rsidRDefault="00893D4F" w:rsidP="00893D4F">
      <w:pPr>
        <w:pStyle w:val="a6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Не пейте воду из необследованных источников.</w:t>
      </w:r>
    </w:p>
    <w:p w:rsidR="00893D4F" w:rsidRPr="00C26F92" w:rsidRDefault="00893D4F" w:rsidP="00893D4F">
      <w:pPr>
        <w:pStyle w:val="a6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Не употребляйте в пищу незнакомые плоды и ягоды, произрастающие вокруг лагеря и в его окрестностях.</w:t>
      </w:r>
    </w:p>
    <w:p w:rsidR="00893D4F" w:rsidRPr="00C26F92" w:rsidRDefault="00893D4F" w:rsidP="00893D4F">
      <w:pPr>
        <w:pStyle w:val="a6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Во время мероприятий возле костра будьте осторожнее с огнем, находитесь у костра на расстоянии 1,5 - 2 м. от огня (помните, что нельзя находиться возле костра без верхней одежды и обуви).</w:t>
      </w:r>
    </w:p>
    <w:p w:rsidR="00893D4F" w:rsidRPr="00C26F92" w:rsidRDefault="00893D4F" w:rsidP="00893D4F">
      <w:pPr>
        <w:pStyle w:val="a6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В столовой, в киноконцертном зале, в комнатах в случае возникновения чрезвычайной ситуации не поддавайтесь панике, не создавайте давку, не кричите, слушайте взрослых, находящихся рядом с вами. Чтобы легче было ориентироваться в здании, изучите в первые дни смены все выходы из здания. В случае немедленной эвакуации соблюдайте правила эвакуации, старайтесь держаться рядом с отрядом или со взрослыми.</w:t>
      </w:r>
    </w:p>
    <w:p w:rsidR="00893D4F" w:rsidRPr="00C26F92" w:rsidRDefault="00893D4F" w:rsidP="00893D4F">
      <w:pPr>
        <w:pStyle w:val="a6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При обнаружении чрезвычайной ситуации, немедленно  известите  вожатого, любого встретившегося вам на пути взрослого.</w:t>
      </w:r>
    </w:p>
    <w:p w:rsidR="00893D4F" w:rsidRPr="00C26F92" w:rsidRDefault="00893D4F" w:rsidP="00893D4F">
      <w:pPr>
        <w:pStyle w:val="a6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 xml:space="preserve">Во время движения отряда по территории и за пределами лагеря во главе движения и замыкающим идут вожатые, передвижение осуществляется строем. </w:t>
      </w:r>
    </w:p>
    <w:p w:rsidR="00893D4F" w:rsidRPr="00C26F92" w:rsidRDefault="00893D4F" w:rsidP="00893D4F">
      <w:pPr>
        <w:pStyle w:val="a6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Не бегайте по коридорам.</w:t>
      </w:r>
    </w:p>
    <w:p w:rsidR="00893D4F" w:rsidRPr="00C26F92" w:rsidRDefault="00893D4F" w:rsidP="00893D4F">
      <w:pPr>
        <w:pStyle w:val="a6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Pr="00C26F92">
        <w:rPr>
          <w:rFonts w:ascii="Times New Roman" w:hAnsi="Times New Roman"/>
          <w:szCs w:val="24"/>
        </w:rPr>
        <w:t xml:space="preserve">ериодически осматривайте одежду, обувь с наружной и внутренней стороны на предмет обнаружения клещей. В случае присасывания клеща к телу, немедленно обращайтесь к медперсоналу; никогда не пытайтесь самостоятельно удалять клеща. </w:t>
      </w:r>
    </w:p>
    <w:p w:rsidR="00893D4F" w:rsidRPr="00C26F92" w:rsidRDefault="00893D4F" w:rsidP="00893D4F">
      <w:pPr>
        <w:pStyle w:val="a6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Будьте осторожны при встрече со змеями, не трогайте их руками, палками, не бросайте в них камни, в случае укуса немедленно поставьте в известность медперсонал, вожатых. В случае укуса пчелами, осами немедленно сообщите вожатому.</w:t>
      </w:r>
    </w:p>
    <w:p w:rsidR="00893D4F" w:rsidRPr="00C26F92" w:rsidRDefault="00893D4F" w:rsidP="00893D4F">
      <w:pPr>
        <w:pStyle w:val="a6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При пользовании душевыми не допускайте шалостей, не бросайте мыло и другие предметы на пол - все это может привести к несчастным случаям.</w:t>
      </w:r>
    </w:p>
    <w:p w:rsidR="00893D4F" w:rsidRPr="00C26F92" w:rsidRDefault="00893D4F" w:rsidP="00893D4F">
      <w:pPr>
        <w:pStyle w:val="a6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Во время спортивных соревнований, других игр соблюдайте правила игры, выполняйте указания судей, не допускайте столкновений с другими участниками игры, не трогайте спортивные снаряды в тренажерном зале.</w:t>
      </w:r>
    </w:p>
    <w:p w:rsidR="00893D4F" w:rsidRPr="00C26F92" w:rsidRDefault="00893D4F" w:rsidP="00893D4F">
      <w:pPr>
        <w:pStyle w:val="a6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 уходите с</w:t>
      </w:r>
      <w:r w:rsidRPr="00C26F92">
        <w:rPr>
          <w:rFonts w:ascii="Times New Roman" w:hAnsi="Times New Roman"/>
          <w:szCs w:val="24"/>
        </w:rPr>
        <w:t xml:space="preserve"> кружковых занятий без разрешения педагогов, в случаях недомогания получите освобождение у врача и обязательно изве</w:t>
      </w:r>
      <w:r>
        <w:rPr>
          <w:rFonts w:ascii="Times New Roman" w:hAnsi="Times New Roman"/>
          <w:szCs w:val="24"/>
        </w:rPr>
        <w:t>стите об этом  дежурного педагога</w:t>
      </w:r>
      <w:r w:rsidRPr="00C26F92">
        <w:rPr>
          <w:rFonts w:ascii="Times New Roman" w:hAnsi="Times New Roman"/>
          <w:szCs w:val="24"/>
        </w:rPr>
        <w:t>, своих вожатых.</w:t>
      </w:r>
    </w:p>
    <w:p w:rsidR="00893D4F" w:rsidRPr="00C26F92" w:rsidRDefault="00893D4F" w:rsidP="00893D4F">
      <w:pPr>
        <w:pStyle w:val="a6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 xml:space="preserve">Во время дежурства по столовой, не заходите в варочный цех, в посудомоечную, будьте особенно осторожны при переносе посуды с пищей или без неё. Разлившуюся на пол пищу </w:t>
      </w:r>
      <w:r>
        <w:rPr>
          <w:rFonts w:ascii="Times New Roman" w:hAnsi="Times New Roman"/>
          <w:szCs w:val="24"/>
        </w:rPr>
        <w:t>самостоятельно не</w:t>
      </w:r>
      <w:r w:rsidRPr="00C26F92">
        <w:rPr>
          <w:rFonts w:ascii="Times New Roman" w:hAnsi="Times New Roman"/>
          <w:szCs w:val="24"/>
        </w:rPr>
        <w:t xml:space="preserve"> подтирай</w:t>
      </w:r>
      <w:r>
        <w:rPr>
          <w:rFonts w:ascii="Times New Roman" w:hAnsi="Times New Roman"/>
          <w:szCs w:val="24"/>
        </w:rPr>
        <w:t>те во избежание падения и травм, а сразу обратитесь к работникам столовой.</w:t>
      </w:r>
    </w:p>
    <w:p w:rsidR="00893D4F" w:rsidRPr="00C26F92" w:rsidRDefault="00893D4F" w:rsidP="00893D4F">
      <w:pPr>
        <w:pStyle w:val="a6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В случае недомогания, обязательно обращайтесь к вожатым, другим педагогам или сразу же в медицинский пункт.</w:t>
      </w:r>
    </w:p>
    <w:p w:rsidR="00893D4F" w:rsidRPr="00C26F92" w:rsidRDefault="00893D4F" w:rsidP="00893D4F">
      <w:pPr>
        <w:pStyle w:val="a6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Не пользуйтесь без указания врача лекарствами, привезенными из дому.</w:t>
      </w:r>
    </w:p>
    <w:p w:rsidR="00893D4F" w:rsidRPr="00C26F92" w:rsidRDefault="00893D4F" w:rsidP="00893D4F">
      <w:pPr>
        <w:pStyle w:val="a6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Не употребляйте в пищу продукты, привезенные из дому или приобретенные по пути в лагерь, они могут потерять качество, что приведет к пищевому отравлению.</w:t>
      </w:r>
    </w:p>
    <w:p w:rsidR="00893D4F" w:rsidRPr="00C26F92" w:rsidRDefault="00893D4F" w:rsidP="00893D4F">
      <w:pPr>
        <w:pStyle w:val="a6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lastRenderedPageBreak/>
        <w:t>Не нарушайте санитарно-гигиенические нормы (мойте руки перед едой, проветривайте жилые помещения, следите за чистотой в помещениях, ежедневно принимайте душ и т.д.).</w:t>
      </w:r>
    </w:p>
    <w:p w:rsidR="00893D4F" w:rsidRPr="00C26F92" w:rsidRDefault="00893D4F" w:rsidP="00893D4F">
      <w:pPr>
        <w:pStyle w:val="a6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 xml:space="preserve">Во время выездов в город на экскурсии, не подходите к движущемуся автобусу. </w:t>
      </w:r>
    </w:p>
    <w:p w:rsidR="00893D4F" w:rsidRPr="00C26F92" w:rsidRDefault="00893D4F" w:rsidP="00893D4F">
      <w:pPr>
        <w:pStyle w:val="a6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Во время пешего передвижения на экскурсии не вступайте в контакт с незнакомыми людьми. Передвигайтесь только отрядами. Внимательно следите за своими вещами.</w:t>
      </w:r>
    </w:p>
    <w:p w:rsidR="00893D4F" w:rsidRPr="00C26F92" w:rsidRDefault="00893D4F" w:rsidP="00893D4F">
      <w:pPr>
        <w:pStyle w:val="a6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Находясь за пределами лагеря, уважайте местные традиции и обычаи, бережно относитесь к природе, памятникам истории и культуры.</w:t>
      </w:r>
    </w:p>
    <w:p w:rsidR="00893D4F" w:rsidRPr="00C26F92" w:rsidRDefault="00893D4F" w:rsidP="00893D4F">
      <w:pPr>
        <w:pStyle w:val="a6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Находясь на лечении в изоляторе, в городской больнице, не покидайте самостоятельно медицинские учреждения; для прогулок выбирайте безопасные места рядом с лечебным заведением, обязательно ставьте в известность о своем местонахождении медицинский персонал.</w:t>
      </w:r>
    </w:p>
    <w:p w:rsidR="00893D4F" w:rsidRPr="00C26F92" w:rsidRDefault="00893D4F" w:rsidP="00893D4F">
      <w:pPr>
        <w:pStyle w:val="a6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Во время купального сезона выполняйте Инструкцию о купании (не уходите самостоятельно к морю купаться, купание разрешается только в присутствии ответственного за организацию пляжных процедур и купания в бассейне, спасателей, начальника лагеря, медицинского работника, двух вожатых);</w:t>
      </w:r>
    </w:p>
    <w:p w:rsidR="00893D4F" w:rsidRPr="00C26F92" w:rsidRDefault="00893D4F" w:rsidP="00893D4F">
      <w:pPr>
        <w:pStyle w:val="a6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В случае обнаружения незнакомых вам людей на территории лагеря, в здании, немедленно ставьте в известность работников рецепции и службы охраны, начальника лагеря;</w:t>
      </w:r>
    </w:p>
    <w:p w:rsidR="00893D4F" w:rsidRPr="00C26F92" w:rsidRDefault="00893D4F" w:rsidP="00893D4F">
      <w:pPr>
        <w:pStyle w:val="a6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Не покупайте у незнакомых людей продукты питания, сувениры.</w:t>
      </w:r>
    </w:p>
    <w:p w:rsidR="00893D4F" w:rsidRPr="00C26F92" w:rsidRDefault="00893D4F" w:rsidP="00893D4F">
      <w:pPr>
        <w:pStyle w:val="a6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Не оставляйте открытыми входные и балконные двери.</w:t>
      </w:r>
    </w:p>
    <w:p w:rsidR="00893D4F" w:rsidRPr="00C26F92" w:rsidRDefault="00893D4F" w:rsidP="00893D4F">
      <w:pPr>
        <w:pStyle w:val="a6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Не забывайте вещи на отрядных местах, на пляже, на спортплощадках, на веревках для сушки белья и т.д.</w:t>
      </w:r>
    </w:p>
    <w:p w:rsidR="00893D4F" w:rsidRPr="00C26F92" w:rsidRDefault="00893D4F" w:rsidP="00893D4F">
      <w:pPr>
        <w:pStyle w:val="a6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Не берите больших сумм денег из кассы, не оставляйте их без присмотра, не перепрятывайте их в комнате по несколько раз (можете забыть, куда, действительно их спрятали).</w:t>
      </w:r>
    </w:p>
    <w:p w:rsidR="00893D4F" w:rsidRPr="00C26F92" w:rsidRDefault="00893D4F" w:rsidP="00893D4F">
      <w:pPr>
        <w:pStyle w:val="a6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Не допускайте посещения Ваших комнат посторонними людьми.</w:t>
      </w:r>
    </w:p>
    <w:p w:rsidR="00893D4F" w:rsidRDefault="00893D4F" w:rsidP="00893D4F">
      <w:pPr>
        <w:pStyle w:val="a6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Ценные вещи (фотоаппараты, видеокамеры, магнитофоны, плееры, золотые, серебряные украшения, дорогие часы, спортинвентарь, бинокли) храните в камере  хранения, в банковской ячейке на рецепции или носите при себе.</w:t>
      </w:r>
    </w:p>
    <w:p w:rsidR="00893D4F" w:rsidRPr="00C26F92" w:rsidRDefault="00893D4F" w:rsidP="00893D4F">
      <w:pPr>
        <w:pStyle w:val="a6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Сотовый телефон и другие гаджеты детей при заезде ребенка в лагерь сдаются вожатым и хранятся в специальном месте. Выдаются детям в установленное приказом директора лагеря время. </w:t>
      </w:r>
    </w:p>
    <w:p w:rsidR="00893D4F" w:rsidRPr="00C26F92" w:rsidRDefault="00893D4F" w:rsidP="00893D4F">
      <w:pPr>
        <w:pStyle w:val="a6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За порчу имущества оздоровительного учреждения администрация лагеря имеет право потребовать материального возмещения.</w:t>
      </w:r>
    </w:p>
    <w:p w:rsidR="00893D4F" w:rsidRPr="00AF1F29" w:rsidRDefault="00893D4F" w:rsidP="00893D4F">
      <w:pPr>
        <w:pStyle w:val="a6"/>
        <w:ind w:left="426"/>
        <w:jc w:val="both"/>
        <w:rPr>
          <w:rFonts w:ascii="Times New Roman" w:hAnsi="Times New Roman"/>
          <w:szCs w:val="24"/>
        </w:rPr>
      </w:pPr>
    </w:p>
    <w:p w:rsidR="00893D4F" w:rsidRDefault="00893D4F" w:rsidP="00893D4F">
      <w:pPr>
        <w:pStyle w:val="a6"/>
        <w:ind w:left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С данными правилами </w:t>
      </w:r>
      <w:r w:rsidRPr="00AF1F29">
        <w:rPr>
          <w:rFonts w:ascii="Times New Roman" w:hAnsi="Times New Roman"/>
          <w:szCs w:val="24"/>
        </w:rPr>
        <w:t xml:space="preserve"> </w:t>
      </w:r>
      <w:r w:rsidRPr="00D44F47">
        <w:rPr>
          <w:rFonts w:ascii="Times New Roman" w:hAnsi="Times New Roman"/>
          <w:b/>
          <w:szCs w:val="24"/>
        </w:rPr>
        <w:t>ознакомлены</w:t>
      </w:r>
      <w:r w:rsidRPr="00AF1F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:</w:t>
      </w:r>
    </w:p>
    <w:p w:rsidR="00893D4F" w:rsidRDefault="00893D4F" w:rsidP="00893D4F">
      <w:pPr>
        <w:pStyle w:val="a6"/>
        <w:ind w:left="426"/>
        <w:jc w:val="both"/>
        <w:rPr>
          <w:rFonts w:ascii="Times New Roman" w:hAnsi="Times New Roman"/>
          <w:szCs w:val="24"/>
        </w:rPr>
      </w:pPr>
    </w:p>
    <w:p w:rsidR="00893D4F" w:rsidRPr="00AF1F29" w:rsidRDefault="00893D4F" w:rsidP="00893D4F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893D4F" w:rsidRDefault="00893D4F" w:rsidP="00893D4F">
      <w:pPr>
        <w:pStyle w:val="a6"/>
        <w:ind w:left="426"/>
        <w:jc w:val="center"/>
        <w:rPr>
          <w:rFonts w:ascii="Times New Roman" w:hAnsi="Times New Roman"/>
          <w:sz w:val="18"/>
          <w:szCs w:val="18"/>
        </w:rPr>
      </w:pPr>
      <w:r w:rsidRPr="005B4AB1">
        <w:rPr>
          <w:rFonts w:ascii="Times New Roman" w:hAnsi="Times New Roman"/>
          <w:sz w:val="18"/>
          <w:szCs w:val="18"/>
        </w:rPr>
        <w:t>ФИО родителей, подпись</w:t>
      </w:r>
      <w:r>
        <w:rPr>
          <w:rFonts w:ascii="Times New Roman" w:hAnsi="Times New Roman"/>
          <w:sz w:val="18"/>
          <w:szCs w:val="18"/>
        </w:rPr>
        <w:t>, дата</w:t>
      </w:r>
    </w:p>
    <w:p w:rsidR="00893D4F" w:rsidRDefault="00893D4F" w:rsidP="00893D4F">
      <w:pPr>
        <w:pStyle w:val="a6"/>
        <w:ind w:left="426"/>
        <w:jc w:val="center"/>
        <w:rPr>
          <w:rFonts w:ascii="Times New Roman" w:hAnsi="Times New Roman"/>
          <w:sz w:val="18"/>
          <w:szCs w:val="18"/>
        </w:rPr>
      </w:pPr>
    </w:p>
    <w:p w:rsidR="00893D4F" w:rsidRPr="00AF1F29" w:rsidRDefault="00893D4F" w:rsidP="00893D4F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893D4F" w:rsidRPr="005B4AB1" w:rsidRDefault="00893D4F" w:rsidP="00893D4F">
      <w:pPr>
        <w:pStyle w:val="a6"/>
        <w:ind w:left="42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ФИО ребенка</w:t>
      </w:r>
      <w:r w:rsidRPr="005B4AB1">
        <w:rPr>
          <w:rFonts w:ascii="Times New Roman" w:hAnsi="Times New Roman"/>
          <w:sz w:val="18"/>
          <w:szCs w:val="18"/>
        </w:rPr>
        <w:t>, подпись</w:t>
      </w:r>
      <w:r>
        <w:rPr>
          <w:rFonts w:ascii="Times New Roman" w:hAnsi="Times New Roman"/>
          <w:sz w:val="18"/>
          <w:szCs w:val="18"/>
        </w:rPr>
        <w:t>, дата</w:t>
      </w:r>
    </w:p>
    <w:p w:rsidR="00893D4F" w:rsidRPr="005B4AB1" w:rsidRDefault="00893D4F" w:rsidP="00893D4F">
      <w:pPr>
        <w:pStyle w:val="a6"/>
        <w:ind w:left="426"/>
        <w:jc w:val="center"/>
        <w:rPr>
          <w:rFonts w:ascii="Times New Roman" w:hAnsi="Times New Roman"/>
          <w:sz w:val="18"/>
          <w:szCs w:val="18"/>
        </w:rPr>
      </w:pPr>
    </w:p>
    <w:p w:rsidR="00893D4F" w:rsidRPr="004D3B4B" w:rsidRDefault="00893D4F" w:rsidP="00893D4F">
      <w:pPr>
        <w:pStyle w:val="ConsPlusNonformat"/>
        <w:rPr>
          <w:rFonts w:ascii="Times New Roman" w:eastAsia="Arial" w:hAnsi="Times New Roman" w:cs="Times New Roman"/>
          <w:kern w:val="2"/>
          <w:sz w:val="18"/>
          <w:szCs w:val="18"/>
          <w:lang w:eastAsia="ar-SA"/>
        </w:rPr>
      </w:pPr>
    </w:p>
    <w:p w:rsidR="00893D4F" w:rsidRDefault="00893D4F" w:rsidP="00893D4F">
      <w:pPr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93D4F" w:rsidRDefault="00893D4F" w:rsidP="00893D4F">
      <w:pPr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13961" w:rsidRPr="00893D4F" w:rsidRDefault="00D13961" w:rsidP="00893D4F">
      <w:bookmarkStart w:id="0" w:name="_GoBack"/>
      <w:bookmarkEnd w:id="0"/>
    </w:p>
    <w:sectPr w:rsidR="00D13961" w:rsidRPr="00893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82DF4"/>
    <w:multiLevelType w:val="multilevel"/>
    <w:tmpl w:val="5DFA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03552"/>
    <w:multiLevelType w:val="hybridMultilevel"/>
    <w:tmpl w:val="AC62A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96F58"/>
    <w:multiLevelType w:val="hybridMultilevel"/>
    <w:tmpl w:val="AE8A86FC"/>
    <w:lvl w:ilvl="0" w:tplc="58A2D4E6">
      <w:numFmt w:val="bullet"/>
      <w:lvlText w:val="•"/>
      <w:lvlJc w:val="left"/>
      <w:pPr>
        <w:ind w:left="1035" w:hanging="675"/>
      </w:pPr>
      <w:rPr>
        <w:rFonts w:ascii="Arial" w:eastAsia="Times New Roman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13DDA"/>
    <w:multiLevelType w:val="hybridMultilevel"/>
    <w:tmpl w:val="31D29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F19D3"/>
    <w:multiLevelType w:val="hybridMultilevel"/>
    <w:tmpl w:val="13448E84"/>
    <w:lvl w:ilvl="0" w:tplc="58A2D4E6">
      <w:numFmt w:val="bullet"/>
      <w:lvlText w:val="•"/>
      <w:lvlJc w:val="left"/>
      <w:pPr>
        <w:ind w:left="1035" w:hanging="675"/>
      </w:pPr>
      <w:rPr>
        <w:rFonts w:ascii="Arial" w:eastAsia="Times New Roman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2472E"/>
    <w:multiLevelType w:val="hybridMultilevel"/>
    <w:tmpl w:val="FDAC56EE"/>
    <w:lvl w:ilvl="0" w:tplc="58A2D4E6">
      <w:numFmt w:val="bullet"/>
      <w:lvlText w:val="•"/>
      <w:lvlJc w:val="left"/>
      <w:pPr>
        <w:ind w:left="1035" w:hanging="675"/>
      </w:pPr>
      <w:rPr>
        <w:rFonts w:ascii="Arial" w:eastAsia="Times New Roman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6B16F2"/>
    <w:multiLevelType w:val="multilevel"/>
    <w:tmpl w:val="CDE4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2C398A"/>
    <w:multiLevelType w:val="multilevel"/>
    <w:tmpl w:val="56FA4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F92138"/>
    <w:multiLevelType w:val="multilevel"/>
    <w:tmpl w:val="2464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4E7397"/>
    <w:multiLevelType w:val="hybridMultilevel"/>
    <w:tmpl w:val="11A65EF4"/>
    <w:lvl w:ilvl="0" w:tplc="45A897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8374732"/>
    <w:multiLevelType w:val="multilevel"/>
    <w:tmpl w:val="FF44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0947A2"/>
    <w:multiLevelType w:val="hybridMultilevel"/>
    <w:tmpl w:val="B186F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2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31"/>
    <w:rsid w:val="00003054"/>
    <w:rsid w:val="00024C31"/>
    <w:rsid w:val="000E305D"/>
    <w:rsid w:val="00461FBA"/>
    <w:rsid w:val="00525D2F"/>
    <w:rsid w:val="008566A4"/>
    <w:rsid w:val="00893D4F"/>
    <w:rsid w:val="00946D4C"/>
    <w:rsid w:val="00971E42"/>
    <w:rsid w:val="00A47291"/>
    <w:rsid w:val="00A73901"/>
    <w:rsid w:val="00C6217A"/>
    <w:rsid w:val="00C6258C"/>
    <w:rsid w:val="00CB470D"/>
    <w:rsid w:val="00D13961"/>
    <w:rsid w:val="00D348A3"/>
    <w:rsid w:val="00DA6050"/>
    <w:rsid w:val="00EF6E42"/>
    <w:rsid w:val="00F46E89"/>
    <w:rsid w:val="00F8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91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47291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A4729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39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A73901"/>
    <w:rPr>
      <w:b/>
      <w:bCs/>
    </w:rPr>
  </w:style>
  <w:style w:type="character" w:styleId="a5">
    <w:name w:val="Hyperlink"/>
    <w:basedOn w:val="a0"/>
    <w:uiPriority w:val="99"/>
    <w:semiHidden/>
    <w:unhideWhenUsed/>
    <w:rsid w:val="00A73901"/>
    <w:rPr>
      <w:color w:val="0000FF"/>
      <w:u w:val="single"/>
    </w:rPr>
  </w:style>
  <w:style w:type="paragraph" w:styleId="a6">
    <w:name w:val="List Paragraph"/>
    <w:basedOn w:val="a"/>
    <w:qFormat/>
    <w:rsid w:val="00F46E8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30">
    <w:name w:val="Заголовок 3 Знак"/>
    <w:basedOn w:val="a0"/>
    <w:link w:val="3"/>
    <w:semiHidden/>
    <w:rsid w:val="00A4729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semiHidden/>
    <w:rsid w:val="00A47291"/>
    <w:rPr>
      <w:rFonts w:ascii="Cambria" w:eastAsia="Times New Roman" w:hAnsi="Cambria" w:cs="Times New Roman"/>
      <w:b/>
      <w:bCs/>
      <w:i/>
      <w:iCs/>
      <w:color w:val="4F81BD"/>
    </w:rPr>
  </w:style>
  <w:style w:type="paragraph" w:styleId="a7">
    <w:name w:val="No Spacing"/>
    <w:qFormat/>
    <w:rsid w:val="00A47291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rsid w:val="00461F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61F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93D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91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47291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A4729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39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A73901"/>
    <w:rPr>
      <w:b/>
      <w:bCs/>
    </w:rPr>
  </w:style>
  <w:style w:type="character" w:styleId="a5">
    <w:name w:val="Hyperlink"/>
    <w:basedOn w:val="a0"/>
    <w:uiPriority w:val="99"/>
    <w:semiHidden/>
    <w:unhideWhenUsed/>
    <w:rsid w:val="00A73901"/>
    <w:rPr>
      <w:color w:val="0000FF"/>
      <w:u w:val="single"/>
    </w:rPr>
  </w:style>
  <w:style w:type="paragraph" w:styleId="a6">
    <w:name w:val="List Paragraph"/>
    <w:basedOn w:val="a"/>
    <w:qFormat/>
    <w:rsid w:val="00F46E8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30">
    <w:name w:val="Заголовок 3 Знак"/>
    <w:basedOn w:val="a0"/>
    <w:link w:val="3"/>
    <w:semiHidden/>
    <w:rsid w:val="00A4729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semiHidden/>
    <w:rsid w:val="00A47291"/>
    <w:rPr>
      <w:rFonts w:ascii="Cambria" w:eastAsia="Times New Roman" w:hAnsi="Cambria" w:cs="Times New Roman"/>
      <w:b/>
      <w:bCs/>
      <w:i/>
      <w:iCs/>
      <w:color w:val="4F81BD"/>
    </w:rPr>
  </w:style>
  <w:style w:type="paragraph" w:styleId="a7">
    <w:name w:val="No Spacing"/>
    <w:qFormat/>
    <w:rsid w:val="00A47291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rsid w:val="00461F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61F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93D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7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9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54106">
                          <w:marLeft w:val="78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767573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34601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233603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504086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8000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54132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28037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57608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3202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57037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870661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147392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414091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496780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710629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824493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485230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480399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336201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205081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038418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9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31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07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82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85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2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07046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3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0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69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122527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2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9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6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8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10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3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40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79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05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6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2024-10-15T09:05:00Z</dcterms:created>
  <dcterms:modified xsi:type="dcterms:W3CDTF">2024-10-15T09:05:00Z</dcterms:modified>
</cp:coreProperties>
</file>